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B6" w:rsidRPr="00D66B6D" w:rsidRDefault="00C413B6">
      <w:pPr>
        <w:rPr>
          <w:rFonts w:ascii="Arial" w:hAnsi="Arial" w:cs="Arial"/>
          <w:lang w:val="en-US"/>
        </w:rPr>
      </w:pPr>
    </w:p>
    <w:p w:rsidR="00D66B6D" w:rsidRDefault="00D66B6D" w:rsidP="00D66B6D">
      <w:pPr>
        <w:shd w:val="clear" w:color="auto" w:fill="F7F8FB"/>
        <w:spacing w:after="129" w:line="240" w:lineRule="auto"/>
        <w:ind w:firstLine="426"/>
        <w:jc w:val="center"/>
        <w:rPr>
          <w:rFonts w:ascii="Arial" w:eastAsia="Times New Roman" w:hAnsi="Arial" w:cs="Arial"/>
          <w:b/>
          <w:color w:val="0B0C0F"/>
          <w:sz w:val="20"/>
          <w:szCs w:val="20"/>
        </w:rPr>
      </w:pPr>
      <w:r w:rsidRPr="00D66B6D">
        <w:rPr>
          <w:rFonts w:ascii="Arial" w:eastAsia="Times New Roman" w:hAnsi="Arial" w:cs="Arial"/>
          <w:b/>
          <w:color w:val="0B0C0F"/>
          <w:sz w:val="20"/>
          <w:szCs w:val="20"/>
        </w:rPr>
        <w:t xml:space="preserve">Механизм внимания в трансформерных моделях </w:t>
      </w:r>
    </w:p>
    <w:p w:rsidR="006477E1" w:rsidRPr="006477E1" w:rsidRDefault="006477E1" w:rsidP="00D66B6D">
      <w:pPr>
        <w:shd w:val="clear" w:color="auto" w:fill="F7F8FB"/>
        <w:spacing w:after="129" w:line="240" w:lineRule="auto"/>
        <w:ind w:firstLine="426"/>
        <w:jc w:val="center"/>
        <w:rPr>
          <w:rFonts w:ascii="Arial" w:eastAsia="Times New Roman" w:hAnsi="Arial" w:cs="Arial"/>
          <w:color w:val="0B0C0F"/>
          <w:sz w:val="20"/>
          <w:szCs w:val="20"/>
          <w:lang w:val="en-US"/>
        </w:rPr>
      </w:pPr>
      <w:r w:rsidRPr="006477E1">
        <w:rPr>
          <w:rFonts w:ascii="Arial" w:eastAsia="Times New Roman" w:hAnsi="Arial" w:cs="Arial"/>
          <w:color w:val="0B0C0F"/>
          <w:sz w:val="20"/>
          <w:szCs w:val="20"/>
          <w:lang w:val="en-US"/>
        </w:rPr>
        <w:t>The mechanism of attention in transformer models</w:t>
      </w:r>
    </w:p>
    <w:p w:rsidR="00D66B6D" w:rsidRPr="00D66B6D" w:rsidRDefault="00D66B6D" w:rsidP="00D66B6D">
      <w:pPr>
        <w:shd w:val="clear" w:color="auto" w:fill="F7F8FB"/>
        <w:spacing w:after="129" w:line="240" w:lineRule="auto"/>
        <w:ind w:firstLine="426"/>
        <w:jc w:val="center"/>
        <w:rPr>
          <w:rFonts w:ascii="Arial" w:eastAsia="Times New Roman" w:hAnsi="Arial" w:cs="Arial"/>
          <w:color w:val="0B0C0F"/>
          <w:sz w:val="17"/>
          <w:szCs w:val="17"/>
        </w:rPr>
      </w:pPr>
      <w:r>
        <w:rPr>
          <w:rFonts w:ascii="Arial" w:eastAsia="Times New Roman" w:hAnsi="Arial" w:cs="Arial"/>
          <w:color w:val="0B0C0F"/>
          <w:sz w:val="17"/>
          <w:szCs w:val="17"/>
        </w:rPr>
        <w:t xml:space="preserve">Лекция </w:t>
      </w:r>
      <w:r w:rsidR="007B680C">
        <w:rPr>
          <w:rFonts w:ascii="Arial" w:eastAsia="Times New Roman" w:hAnsi="Arial" w:cs="Arial"/>
          <w:color w:val="0B0C0F"/>
          <w:sz w:val="17"/>
          <w:szCs w:val="17"/>
        </w:rPr>
        <w:t>(Каширин И.Ю.)</w:t>
      </w:r>
    </w:p>
    <w:p w:rsidR="00F52E5A" w:rsidRPr="00D66B6D" w:rsidRDefault="00F52E5A" w:rsidP="00F52E5A">
      <w:pPr>
        <w:shd w:val="clear" w:color="auto" w:fill="F7F8FB"/>
        <w:spacing w:after="129" w:line="240" w:lineRule="auto"/>
        <w:ind w:firstLine="426"/>
        <w:jc w:val="both"/>
        <w:rPr>
          <w:rFonts w:ascii="Arial" w:eastAsia="Times New Roman" w:hAnsi="Arial" w:cs="Arial"/>
          <w:color w:val="0B0C0F"/>
          <w:sz w:val="17"/>
          <w:szCs w:val="17"/>
        </w:rPr>
      </w:pPr>
      <w:r w:rsidRPr="00D66B6D">
        <w:rPr>
          <w:rFonts w:ascii="Arial" w:eastAsia="Times New Roman" w:hAnsi="Arial" w:cs="Arial"/>
          <w:color w:val="0B0C0F"/>
          <w:sz w:val="17"/>
          <w:szCs w:val="17"/>
        </w:rPr>
        <w:t>Давайте подробно разберем вычисление функции внимания </w:t>
      </w:r>
      <w:proofErr w:type="spellStart"/>
      <w:r w:rsidRPr="00D66B6D">
        <w:rPr>
          <w:rFonts w:ascii="Arial" w:eastAsia="Times New Roman" w:hAnsi="Arial" w:cs="Arial"/>
          <w:color w:val="0B0C0F"/>
          <w:sz w:val="20"/>
        </w:rPr>
        <w:t>Attention</w:t>
      </w:r>
      <w:proofErr w:type="spellEnd"/>
      <w:r w:rsidRPr="00D66B6D">
        <w:rPr>
          <w:rFonts w:ascii="Arial" w:eastAsia="Times New Roman" w:hAnsi="Arial" w:cs="Arial"/>
          <w:color w:val="0B0C0F"/>
          <w:sz w:val="20"/>
        </w:rPr>
        <w:t>(Q, K, V)</w:t>
      </w:r>
      <w:r w:rsidRPr="00D66B6D">
        <w:rPr>
          <w:rFonts w:ascii="Arial" w:eastAsia="Times New Roman" w:hAnsi="Arial" w:cs="Arial"/>
          <w:color w:val="0B0C0F"/>
          <w:sz w:val="17"/>
          <w:szCs w:val="17"/>
        </w:rPr>
        <w:t xml:space="preserve">. Эта формула является ядром механизма внимания, который лег в основу архитектуры </w:t>
      </w:r>
      <w:proofErr w:type="spellStart"/>
      <w:r w:rsidRPr="00D66B6D">
        <w:rPr>
          <w:rFonts w:ascii="Arial" w:eastAsia="Times New Roman" w:hAnsi="Arial" w:cs="Arial"/>
          <w:color w:val="0B0C0F"/>
          <w:sz w:val="17"/>
          <w:szCs w:val="17"/>
        </w:rPr>
        <w:t>Transformer</w:t>
      </w:r>
      <w:proofErr w:type="spellEnd"/>
      <w:r w:rsidRPr="00D66B6D">
        <w:rPr>
          <w:rFonts w:ascii="Arial" w:eastAsia="Times New Roman" w:hAnsi="Arial" w:cs="Arial"/>
          <w:color w:val="0B0C0F"/>
          <w:sz w:val="17"/>
          <w:szCs w:val="17"/>
        </w:rPr>
        <w:t xml:space="preserve"> и стал очень популярным в современных языковых моделях.</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Основная Идея Внимания:</w:t>
      </w:r>
    </w:p>
    <w:p w:rsidR="00F52E5A" w:rsidRPr="00D66B6D" w:rsidRDefault="00F52E5A" w:rsidP="00F52E5A">
      <w:pPr>
        <w:shd w:val="clear" w:color="auto" w:fill="F7F8FB"/>
        <w:spacing w:after="129" w:line="240" w:lineRule="auto"/>
        <w:ind w:firstLine="426"/>
        <w:jc w:val="both"/>
        <w:rPr>
          <w:rFonts w:ascii="Arial" w:eastAsia="Times New Roman" w:hAnsi="Arial" w:cs="Arial"/>
          <w:color w:val="0B0C0F"/>
          <w:sz w:val="17"/>
          <w:szCs w:val="17"/>
        </w:rPr>
      </w:pPr>
      <w:r w:rsidRPr="00D66B6D">
        <w:rPr>
          <w:rFonts w:ascii="Arial" w:eastAsia="Times New Roman" w:hAnsi="Arial" w:cs="Arial"/>
          <w:color w:val="0B0C0F"/>
          <w:sz w:val="17"/>
          <w:szCs w:val="17"/>
        </w:rPr>
        <w:t xml:space="preserve">Механизм внимания позволяет модели "взвешивать" важность различных частей входных данных при обработке. Представьте, что вы читаете длинное предложение, пытаясь понять значение одного слова. Ваш мозг естественным образом фокусируется на тех словах, которые наиболее </w:t>
      </w:r>
      <w:proofErr w:type="spellStart"/>
      <w:r w:rsidRPr="00D66B6D">
        <w:rPr>
          <w:rFonts w:ascii="Arial" w:eastAsia="Times New Roman" w:hAnsi="Arial" w:cs="Arial"/>
          <w:color w:val="0B0C0F"/>
          <w:sz w:val="17"/>
          <w:szCs w:val="17"/>
        </w:rPr>
        <w:t>релевантны</w:t>
      </w:r>
      <w:proofErr w:type="spellEnd"/>
      <w:r w:rsidRPr="00D66B6D">
        <w:rPr>
          <w:rFonts w:ascii="Arial" w:eastAsia="Times New Roman" w:hAnsi="Arial" w:cs="Arial"/>
          <w:color w:val="0B0C0F"/>
          <w:sz w:val="17"/>
          <w:szCs w:val="17"/>
        </w:rPr>
        <w:t xml:space="preserve"> для понимания этого конкретного слова. Внимание делает то же самое: оно определяет, какие части входных данных (представленных векторами </w:t>
      </w:r>
      <w:r w:rsidRPr="00D66B6D">
        <w:rPr>
          <w:rFonts w:ascii="Arial" w:eastAsia="Times New Roman" w:hAnsi="Arial" w:cs="Arial"/>
          <w:color w:val="0B0C0F"/>
          <w:sz w:val="20"/>
        </w:rPr>
        <w:t>V</w:t>
      </w:r>
      <w:r w:rsidRPr="00D66B6D">
        <w:rPr>
          <w:rFonts w:ascii="Arial" w:eastAsia="Times New Roman" w:hAnsi="Arial" w:cs="Arial"/>
          <w:color w:val="0B0C0F"/>
          <w:sz w:val="17"/>
          <w:szCs w:val="17"/>
        </w:rPr>
        <w:t>) наиболее важны для создания выходного представления, основываясь на запросе (представленном вектором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и ключах (представленных векторами </w:t>
      </w:r>
      <w:r w:rsidRPr="00D66B6D">
        <w:rPr>
          <w:rFonts w:ascii="Arial" w:eastAsia="Times New Roman" w:hAnsi="Arial" w:cs="Arial"/>
          <w:color w:val="0B0C0F"/>
          <w:sz w:val="20"/>
        </w:rPr>
        <w:t>K</w:t>
      </w:r>
      <w:r w:rsidRPr="00D66B6D">
        <w:rPr>
          <w:rFonts w:ascii="Arial" w:eastAsia="Times New Roman" w:hAnsi="Arial" w:cs="Arial"/>
          <w:color w:val="0B0C0F"/>
          <w:sz w:val="17"/>
          <w:szCs w:val="17"/>
        </w:rPr>
        <w:t>).</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Обозначения:</w:t>
      </w:r>
    </w:p>
    <w:p w:rsidR="00F52E5A" w:rsidRPr="00D66B6D" w:rsidRDefault="00F52E5A" w:rsidP="00F52E5A">
      <w:pPr>
        <w:numPr>
          <w:ilvl w:val="0"/>
          <w:numId w:val="1"/>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Q (</w:t>
      </w:r>
      <w:proofErr w:type="spellStart"/>
      <w:r w:rsidRPr="00D66B6D">
        <w:rPr>
          <w:rFonts w:ascii="Arial" w:eastAsia="Times New Roman" w:hAnsi="Arial" w:cs="Arial"/>
          <w:b/>
          <w:bCs/>
          <w:color w:val="0B0C0F"/>
          <w:sz w:val="17"/>
        </w:rPr>
        <w:t>Query</w:t>
      </w:r>
      <w:proofErr w:type="spellEnd"/>
      <w:r w:rsidRPr="00D66B6D">
        <w:rPr>
          <w:rFonts w:ascii="Arial" w:eastAsia="Times New Roman" w:hAnsi="Arial" w:cs="Arial"/>
          <w:b/>
          <w:bCs/>
          <w:color w:val="0B0C0F"/>
          <w:sz w:val="17"/>
        </w:rPr>
        <w:t xml:space="preserve"> - Запрос):</w:t>
      </w:r>
      <w:r w:rsidRPr="00D66B6D">
        <w:rPr>
          <w:rFonts w:ascii="Arial" w:eastAsia="Times New Roman" w:hAnsi="Arial" w:cs="Arial"/>
          <w:color w:val="0B0C0F"/>
          <w:sz w:val="17"/>
          <w:szCs w:val="17"/>
        </w:rPr>
        <w:t xml:space="preserve"> Вектор, представляющий текущий элемент, для которого мы хотим вычислить внимание. Это может быть вектор слова, для которого мы хотим получить </w:t>
      </w:r>
      <w:proofErr w:type="spellStart"/>
      <w:r w:rsidRPr="00D66B6D">
        <w:rPr>
          <w:rFonts w:ascii="Arial" w:eastAsia="Times New Roman" w:hAnsi="Arial" w:cs="Arial"/>
          <w:color w:val="0B0C0F"/>
          <w:sz w:val="17"/>
          <w:szCs w:val="17"/>
        </w:rPr>
        <w:t>контекстуализированное</w:t>
      </w:r>
      <w:proofErr w:type="spellEnd"/>
      <w:r w:rsidRPr="00D66B6D">
        <w:rPr>
          <w:rFonts w:ascii="Arial" w:eastAsia="Times New Roman" w:hAnsi="Arial" w:cs="Arial"/>
          <w:color w:val="0B0C0F"/>
          <w:sz w:val="17"/>
          <w:szCs w:val="17"/>
        </w:rPr>
        <w:t xml:space="preserve"> представление.</w:t>
      </w:r>
    </w:p>
    <w:p w:rsidR="00F52E5A" w:rsidRPr="00D66B6D" w:rsidRDefault="00F52E5A" w:rsidP="00F52E5A">
      <w:pPr>
        <w:numPr>
          <w:ilvl w:val="0"/>
          <w:numId w:val="1"/>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K (</w:t>
      </w:r>
      <w:proofErr w:type="spellStart"/>
      <w:r w:rsidRPr="00D66B6D">
        <w:rPr>
          <w:rFonts w:ascii="Arial" w:eastAsia="Times New Roman" w:hAnsi="Arial" w:cs="Arial"/>
          <w:b/>
          <w:bCs/>
          <w:color w:val="0B0C0F"/>
          <w:sz w:val="17"/>
        </w:rPr>
        <w:t>Key</w:t>
      </w:r>
      <w:proofErr w:type="spellEnd"/>
      <w:r w:rsidRPr="00D66B6D">
        <w:rPr>
          <w:rFonts w:ascii="Arial" w:eastAsia="Times New Roman" w:hAnsi="Arial" w:cs="Arial"/>
          <w:b/>
          <w:bCs/>
          <w:color w:val="0B0C0F"/>
          <w:sz w:val="17"/>
        </w:rPr>
        <w:t xml:space="preserve"> - Ключ):</w:t>
      </w:r>
      <w:r w:rsidRPr="00D66B6D">
        <w:rPr>
          <w:rFonts w:ascii="Arial" w:eastAsia="Times New Roman" w:hAnsi="Arial" w:cs="Arial"/>
          <w:color w:val="0B0C0F"/>
          <w:sz w:val="17"/>
          <w:szCs w:val="17"/>
        </w:rPr>
        <w:t> Набор векторов, которые описывают каждый элемент входной последовательности. Они используются для сравнения с запросом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и определения релевантности.</w:t>
      </w:r>
    </w:p>
    <w:p w:rsidR="00F52E5A" w:rsidRPr="00D66B6D" w:rsidRDefault="00F52E5A" w:rsidP="00F52E5A">
      <w:pPr>
        <w:numPr>
          <w:ilvl w:val="0"/>
          <w:numId w:val="1"/>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V (</w:t>
      </w:r>
      <w:proofErr w:type="spellStart"/>
      <w:r w:rsidRPr="00D66B6D">
        <w:rPr>
          <w:rFonts w:ascii="Arial" w:eastAsia="Times New Roman" w:hAnsi="Arial" w:cs="Arial"/>
          <w:b/>
          <w:bCs/>
          <w:color w:val="0B0C0F"/>
          <w:sz w:val="17"/>
        </w:rPr>
        <w:t>Value</w:t>
      </w:r>
      <w:proofErr w:type="spellEnd"/>
      <w:r w:rsidRPr="00D66B6D">
        <w:rPr>
          <w:rFonts w:ascii="Arial" w:eastAsia="Times New Roman" w:hAnsi="Arial" w:cs="Arial"/>
          <w:b/>
          <w:bCs/>
          <w:color w:val="0B0C0F"/>
          <w:sz w:val="17"/>
        </w:rPr>
        <w:t xml:space="preserve"> - Значение):</w:t>
      </w:r>
      <w:r w:rsidRPr="00D66B6D">
        <w:rPr>
          <w:rFonts w:ascii="Arial" w:eastAsia="Times New Roman" w:hAnsi="Arial" w:cs="Arial"/>
          <w:color w:val="0B0C0F"/>
          <w:sz w:val="17"/>
          <w:szCs w:val="17"/>
        </w:rPr>
        <w:t> Набор векторов, которые содержат фактическую информацию или "значение" каждого элемента входной последовательности. Эти векторы будут комбинироваться (взвешиваться) для формирования выходного представления.</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Входные данные:</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color w:val="0B0C0F"/>
          <w:sz w:val="17"/>
          <w:szCs w:val="17"/>
        </w:rPr>
        <w:t>Предположим, у нас есть:</w:t>
      </w:r>
    </w:p>
    <w:p w:rsidR="00F52E5A" w:rsidRPr="00D66B6D" w:rsidRDefault="00F52E5A" w:rsidP="00F52E5A">
      <w:pPr>
        <w:numPr>
          <w:ilvl w:val="0"/>
          <w:numId w:val="2"/>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color w:val="0B0C0F"/>
          <w:sz w:val="17"/>
          <w:szCs w:val="17"/>
        </w:rPr>
        <w:t>Один вектор запроса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(размерность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w:t>
      </w:r>
    </w:p>
    <w:p w:rsidR="00F52E5A" w:rsidRPr="00D66B6D" w:rsidRDefault="00F52E5A" w:rsidP="00F52E5A">
      <w:pPr>
        <w:numPr>
          <w:ilvl w:val="0"/>
          <w:numId w:val="2"/>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color w:val="0B0C0F"/>
          <w:sz w:val="17"/>
          <w:szCs w:val="17"/>
        </w:rPr>
        <w:t>Матрица ключей </w:t>
      </w:r>
      <w:r w:rsidRPr="00D66B6D">
        <w:rPr>
          <w:rFonts w:ascii="Arial" w:eastAsia="Times New Roman" w:hAnsi="Arial" w:cs="Arial"/>
          <w:color w:val="0B0C0F"/>
          <w:sz w:val="20"/>
        </w:rPr>
        <w:t>K</w:t>
      </w:r>
      <w:r w:rsidRPr="00D66B6D">
        <w:rPr>
          <w:rFonts w:ascii="Arial" w:eastAsia="Times New Roman" w:hAnsi="Arial" w:cs="Arial"/>
          <w:color w:val="0B0C0F"/>
          <w:sz w:val="17"/>
          <w:szCs w:val="17"/>
        </w:rPr>
        <w:t>, где каждая строка — это вектор ключа </w:t>
      </w:r>
      <w:proofErr w:type="spellStart"/>
      <w:r w:rsidRPr="00D66B6D">
        <w:rPr>
          <w:rFonts w:ascii="Arial" w:eastAsia="Times New Roman" w:hAnsi="Arial" w:cs="Arial"/>
          <w:color w:val="0B0C0F"/>
          <w:sz w:val="20"/>
        </w:rPr>
        <w:t>k_i</w:t>
      </w:r>
      <w:proofErr w:type="spellEnd"/>
      <w:r w:rsidRPr="00D66B6D">
        <w:rPr>
          <w:rFonts w:ascii="Arial" w:eastAsia="Times New Roman" w:hAnsi="Arial" w:cs="Arial"/>
          <w:color w:val="0B0C0F"/>
          <w:sz w:val="17"/>
          <w:szCs w:val="17"/>
        </w:rPr>
        <w:t> (размерность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 </w:t>
      </w:r>
      <w:proofErr w:type="spellStart"/>
      <w:r w:rsidRPr="00D66B6D">
        <w:rPr>
          <w:rFonts w:ascii="Arial" w:eastAsia="Times New Roman" w:hAnsi="Arial" w:cs="Arial"/>
          <w:color w:val="0B0C0F"/>
          <w:sz w:val="17"/>
          <w:szCs w:val="17"/>
        </w:rPr>
        <w:t>x</w:t>
      </w:r>
      <w:proofErr w:type="spellEnd"/>
      <w:r w:rsidRPr="00D66B6D">
        <w:rPr>
          <w:rFonts w:ascii="Arial" w:eastAsia="Times New Roman" w:hAnsi="Arial" w:cs="Arial"/>
          <w:color w:val="0B0C0F"/>
          <w:sz w:val="17"/>
          <w:szCs w:val="17"/>
        </w:rPr>
        <w:t> </w:t>
      </w:r>
      <w:r w:rsidRPr="00D66B6D">
        <w:rPr>
          <w:rFonts w:ascii="Arial" w:eastAsia="Times New Roman" w:hAnsi="Arial" w:cs="Arial"/>
          <w:color w:val="0B0C0F"/>
          <w:sz w:val="20"/>
        </w:rPr>
        <w:t>N</w:t>
      </w:r>
      <w:r w:rsidRPr="00D66B6D">
        <w:rPr>
          <w:rFonts w:ascii="Arial" w:eastAsia="Times New Roman" w:hAnsi="Arial" w:cs="Arial"/>
          <w:color w:val="0B0C0F"/>
          <w:sz w:val="17"/>
          <w:szCs w:val="17"/>
        </w:rPr>
        <w:t>, где </w:t>
      </w:r>
      <w:r w:rsidRPr="00D66B6D">
        <w:rPr>
          <w:rFonts w:ascii="Arial" w:eastAsia="Times New Roman" w:hAnsi="Arial" w:cs="Arial"/>
          <w:color w:val="0B0C0F"/>
          <w:sz w:val="20"/>
        </w:rPr>
        <w:t>N</w:t>
      </w:r>
      <w:r w:rsidRPr="00D66B6D">
        <w:rPr>
          <w:rFonts w:ascii="Arial" w:eastAsia="Times New Roman" w:hAnsi="Arial" w:cs="Arial"/>
          <w:color w:val="0B0C0F"/>
          <w:sz w:val="17"/>
          <w:szCs w:val="17"/>
        </w:rPr>
        <w:t> — количество элементов во входной последовательности).</w:t>
      </w:r>
    </w:p>
    <w:p w:rsidR="00F52E5A" w:rsidRPr="00D66B6D" w:rsidRDefault="00F52E5A" w:rsidP="00F52E5A">
      <w:pPr>
        <w:numPr>
          <w:ilvl w:val="0"/>
          <w:numId w:val="2"/>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color w:val="0B0C0F"/>
          <w:sz w:val="17"/>
          <w:szCs w:val="17"/>
        </w:rPr>
        <w:t>Матрица значений </w:t>
      </w:r>
      <w:r w:rsidRPr="00D66B6D">
        <w:rPr>
          <w:rFonts w:ascii="Arial" w:eastAsia="Times New Roman" w:hAnsi="Arial" w:cs="Arial"/>
          <w:color w:val="0B0C0F"/>
          <w:sz w:val="20"/>
        </w:rPr>
        <w:t>V</w:t>
      </w:r>
      <w:r w:rsidRPr="00D66B6D">
        <w:rPr>
          <w:rFonts w:ascii="Arial" w:eastAsia="Times New Roman" w:hAnsi="Arial" w:cs="Arial"/>
          <w:color w:val="0B0C0F"/>
          <w:sz w:val="17"/>
          <w:szCs w:val="17"/>
        </w:rPr>
        <w:t>, где каждая строка — это вектор значения </w:t>
      </w:r>
      <w:proofErr w:type="spellStart"/>
      <w:r w:rsidRPr="00D66B6D">
        <w:rPr>
          <w:rFonts w:ascii="Arial" w:eastAsia="Times New Roman" w:hAnsi="Arial" w:cs="Arial"/>
          <w:color w:val="0B0C0F"/>
          <w:sz w:val="20"/>
        </w:rPr>
        <w:t>v_i</w:t>
      </w:r>
      <w:proofErr w:type="spellEnd"/>
      <w:r w:rsidRPr="00D66B6D">
        <w:rPr>
          <w:rFonts w:ascii="Arial" w:eastAsia="Times New Roman" w:hAnsi="Arial" w:cs="Arial"/>
          <w:color w:val="0B0C0F"/>
          <w:sz w:val="17"/>
          <w:szCs w:val="17"/>
        </w:rPr>
        <w:t> (размерность </w:t>
      </w:r>
      <w:proofErr w:type="spellStart"/>
      <w:r w:rsidRPr="00D66B6D">
        <w:rPr>
          <w:rFonts w:ascii="Arial" w:eastAsia="Times New Roman" w:hAnsi="Arial" w:cs="Arial"/>
          <w:color w:val="0B0C0F"/>
          <w:sz w:val="20"/>
        </w:rPr>
        <w:t>d_v</w:t>
      </w:r>
      <w:proofErr w:type="spellEnd"/>
      <w:r w:rsidRPr="00D66B6D">
        <w:rPr>
          <w:rFonts w:ascii="Arial" w:eastAsia="Times New Roman" w:hAnsi="Arial" w:cs="Arial"/>
          <w:color w:val="0B0C0F"/>
          <w:sz w:val="17"/>
          <w:szCs w:val="17"/>
        </w:rPr>
        <w:t> </w:t>
      </w:r>
      <w:proofErr w:type="spellStart"/>
      <w:r w:rsidRPr="00D66B6D">
        <w:rPr>
          <w:rFonts w:ascii="Arial" w:eastAsia="Times New Roman" w:hAnsi="Arial" w:cs="Arial"/>
          <w:color w:val="0B0C0F"/>
          <w:sz w:val="17"/>
          <w:szCs w:val="17"/>
        </w:rPr>
        <w:t>x</w:t>
      </w:r>
      <w:proofErr w:type="spellEnd"/>
      <w:r w:rsidRPr="00D66B6D">
        <w:rPr>
          <w:rFonts w:ascii="Arial" w:eastAsia="Times New Roman" w:hAnsi="Arial" w:cs="Arial"/>
          <w:color w:val="0B0C0F"/>
          <w:sz w:val="17"/>
          <w:szCs w:val="17"/>
        </w:rPr>
        <w:t> </w:t>
      </w:r>
      <w:r w:rsidRPr="00D66B6D">
        <w:rPr>
          <w:rFonts w:ascii="Arial" w:eastAsia="Times New Roman" w:hAnsi="Arial" w:cs="Arial"/>
          <w:color w:val="0B0C0F"/>
          <w:sz w:val="20"/>
        </w:rPr>
        <w:t>N</w:t>
      </w:r>
      <w:r w:rsidRPr="00D66B6D">
        <w:rPr>
          <w:rFonts w:ascii="Arial" w:eastAsia="Times New Roman" w:hAnsi="Arial" w:cs="Arial"/>
          <w:color w:val="0B0C0F"/>
          <w:sz w:val="17"/>
          <w:szCs w:val="17"/>
        </w:rPr>
        <w:t>, где </w:t>
      </w:r>
      <w:r w:rsidRPr="00D66B6D">
        <w:rPr>
          <w:rFonts w:ascii="Arial" w:eastAsia="Times New Roman" w:hAnsi="Arial" w:cs="Arial"/>
          <w:color w:val="0B0C0F"/>
          <w:sz w:val="20"/>
        </w:rPr>
        <w:t>N</w:t>
      </w:r>
      <w:r w:rsidRPr="00D66B6D">
        <w:rPr>
          <w:rFonts w:ascii="Arial" w:eastAsia="Times New Roman" w:hAnsi="Arial" w:cs="Arial"/>
          <w:color w:val="0B0C0F"/>
          <w:sz w:val="17"/>
          <w:szCs w:val="17"/>
        </w:rPr>
        <w:t> — количество элементов во входной последовательности).</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Шаги вычисления </w:t>
      </w:r>
      <w:proofErr w:type="spellStart"/>
      <w:r w:rsidRPr="00D66B6D">
        <w:rPr>
          <w:rFonts w:ascii="Arial" w:eastAsia="Times New Roman" w:hAnsi="Arial" w:cs="Arial"/>
          <w:b/>
          <w:bCs/>
          <w:color w:val="0B0C0F"/>
          <w:sz w:val="20"/>
        </w:rPr>
        <w:t>Attention</w:t>
      </w:r>
      <w:proofErr w:type="spellEnd"/>
      <w:r w:rsidRPr="00D66B6D">
        <w:rPr>
          <w:rFonts w:ascii="Arial" w:eastAsia="Times New Roman" w:hAnsi="Arial" w:cs="Arial"/>
          <w:b/>
          <w:bCs/>
          <w:color w:val="0B0C0F"/>
          <w:sz w:val="20"/>
        </w:rPr>
        <w:t>(Q, K, V)</w:t>
      </w:r>
      <w:r w:rsidRPr="00D66B6D">
        <w:rPr>
          <w:rFonts w:ascii="Arial" w:eastAsia="Times New Roman" w:hAnsi="Arial" w:cs="Arial"/>
          <w:b/>
          <w:bCs/>
          <w:color w:val="0B0C0F"/>
          <w:sz w:val="17"/>
        </w:rPr>
        <w:t>:</w:t>
      </w:r>
    </w:p>
    <w:p w:rsidR="00F52E5A" w:rsidRPr="00D66B6D" w:rsidRDefault="00F52E5A" w:rsidP="00F52E5A">
      <w:pPr>
        <w:numPr>
          <w:ilvl w:val="0"/>
          <w:numId w:val="3"/>
        </w:numPr>
        <w:shd w:val="clear" w:color="auto" w:fill="F7F8FB"/>
        <w:spacing w:after="129"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Вычисление "сырых" оценок сходства (</w:t>
      </w:r>
      <w:proofErr w:type="spellStart"/>
      <w:r w:rsidRPr="00D66B6D">
        <w:rPr>
          <w:rFonts w:ascii="Arial" w:eastAsia="Times New Roman" w:hAnsi="Arial" w:cs="Arial"/>
          <w:b/>
          <w:bCs/>
          <w:color w:val="0B0C0F"/>
          <w:sz w:val="17"/>
        </w:rPr>
        <w:t>Dot</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Product</w:t>
      </w:r>
      <w:proofErr w:type="spellEnd"/>
      <w:r w:rsidRPr="00D66B6D">
        <w:rPr>
          <w:rFonts w:ascii="Arial" w:eastAsia="Times New Roman" w:hAnsi="Arial" w:cs="Arial"/>
          <w:b/>
          <w:bCs/>
          <w:color w:val="0B0C0F"/>
          <w:sz w:val="17"/>
        </w:rPr>
        <w:t>):</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Идея:</w:t>
      </w:r>
      <w:r w:rsidRPr="00D66B6D">
        <w:rPr>
          <w:rFonts w:ascii="Arial" w:eastAsia="Times New Roman" w:hAnsi="Arial" w:cs="Arial"/>
          <w:color w:val="0B0C0F"/>
          <w:sz w:val="17"/>
          <w:szCs w:val="17"/>
        </w:rPr>
        <w:t> На этом этапе мы хотим узнать, насколько хорошо каждый ключ </w:t>
      </w:r>
      <w:proofErr w:type="spellStart"/>
      <w:r w:rsidRPr="00D66B6D">
        <w:rPr>
          <w:rFonts w:ascii="Arial" w:eastAsia="Times New Roman" w:hAnsi="Arial" w:cs="Arial"/>
          <w:color w:val="0B0C0F"/>
          <w:sz w:val="20"/>
        </w:rPr>
        <w:t>k_i</w:t>
      </w:r>
      <w:proofErr w:type="spellEnd"/>
      <w:r w:rsidRPr="00D66B6D">
        <w:rPr>
          <w:rFonts w:ascii="Arial" w:eastAsia="Times New Roman" w:hAnsi="Arial" w:cs="Arial"/>
          <w:color w:val="0B0C0F"/>
          <w:sz w:val="17"/>
          <w:szCs w:val="17"/>
        </w:rPr>
        <w:t> "соответствует" запросу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Самый простой и эффективный способ сделать это — вычислить скалярное произведение (</w:t>
      </w:r>
      <w:proofErr w:type="spellStart"/>
      <w:r w:rsidRPr="00D66B6D">
        <w:rPr>
          <w:rFonts w:ascii="Arial" w:eastAsia="Times New Roman" w:hAnsi="Arial" w:cs="Arial"/>
          <w:color w:val="0B0C0F"/>
          <w:sz w:val="17"/>
          <w:szCs w:val="17"/>
        </w:rPr>
        <w:t>dot</w:t>
      </w:r>
      <w:proofErr w:type="spellEnd"/>
      <w:r w:rsidRPr="00D66B6D">
        <w:rPr>
          <w:rFonts w:ascii="Arial" w:eastAsia="Times New Roman" w:hAnsi="Arial" w:cs="Arial"/>
          <w:color w:val="0B0C0F"/>
          <w:sz w:val="17"/>
          <w:szCs w:val="17"/>
        </w:rPr>
        <w:t xml:space="preserve"> </w:t>
      </w:r>
      <w:proofErr w:type="spellStart"/>
      <w:r w:rsidRPr="00D66B6D">
        <w:rPr>
          <w:rFonts w:ascii="Arial" w:eastAsia="Times New Roman" w:hAnsi="Arial" w:cs="Arial"/>
          <w:color w:val="0B0C0F"/>
          <w:sz w:val="17"/>
          <w:szCs w:val="17"/>
        </w:rPr>
        <w:t>product</w:t>
      </w:r>
      <w:proofErr w:type="spellEnd"/>
      <w:r w:rsidRPr="00D66B6D">
        <w:rPr>
          <w:rFonts w:ascii="Arial" w:eastAsia="Times New Roman" w:hAnsi="Arial" w:cs="Arial"/>
          <w:color w:val="0B0C0F"/>
          <w:sz w:val="17"/>
          <w:szCs w:val="17"/>
        </w:rPr>
        <w:t>) между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и каждым вектором ключа </w:t>
      </w:r>
      <w:proofErr w:type="spellStart"/>
      <w:r w:rsidRPr="00D66B6D">
        <w:rPr>
          <w:rFonts w:ascii="Arial" w:eastAsia="Times New Roman" w:hAnsi="Arial" w:cs="Arial"/>
          <w:color w:val="0B0C0F"/>
          <w:sz w:val="20"/>
        </w:rPr>
        <w:t>k_i</w:t>
      </w:r>
      <w:proofErr w:type="spellEnd"/>
      <w:r w:rsidRPr="00D66B6D">
        <w:rPr>
          <w:rFonts w:ascii="Arial" w:eastAsia="Times New Roman" w:hAnsi="Arial" w:cs="Arial"/>
          <w:color w:val="0B0C0F"/>
          <w:sz w:val="17"/>
          <w:szCs w:val="17"/>
        </w:rPr>
        <w:t>.</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Формула:</w:t>
      </w:r>
      <w:r w:rsidRPr="00D66B6D">
        <w:rPr>
          <w:rFonts w:ascii="Arial" w:eastAsia="Times New Roman" w:hAnsi="Arial" w:cs="Arial"/>
          <w:color w:val="0B0C0F"/>
          <w:sz w:val="17"/>
          <w:szCs w:val="17"/>
        </w:rPr>
        <w:t> </w:t>
      </w:r>
      <w:proofErr w:type="spellStart"/>
      <w:r w:rsidRPr="00D66B6D">
        <w:rPr>
          <w:rFonts w:ascii="Arial" w:eastAsia="Times New Roman" w:hAnsi="Arial" w:cs="Arial"/>
          <w:color w:val="0B0C0F"/>
          <w:sz w:val="20"/>
        </w:rPr>
        <w:t>scores</w:t>
      </w:r>
      <w:proofErr w:type="spellEnd"/>
      <w:r w:rsidRPr="00D66B6D">
        <w:rPr>
          <w:rFonts w:ascii="Arial" w:eastAsia="Times New Roman" w:hAnsi="Arial" w:cs="Arial"/>
          <w:color w:val="0B0C0F"/>
          <w:sz w:val="20"/>
        </w:rPr>
        <w:t xml:space="preserve"> = Q * K^T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r w:rsidRPr="00D66B6D">
        <w:rPr>
          <w:rFonts w:ascii="Arial" w:eastAsia="Times New Roman" w:hAnsi="Arial" w:cs="Arial"/>
          <w:color w:val="0B0C0F"/>
          <w:sz w:val="20"/>
        </w:rPr>
        <w:t>Q</w:t>
      </w:r>
      <w:r w:rsidRPr="00D66B6D">
        <w:rPr>
          <w:rFonts w:ascii="Arial" w:eastAsia="Times New Roman" w:hAnsi="Arial" w:cs="Arial"/>
          <w:color w:val="0B0C0F"/>
          <w:sz w:val="17"/>
          <w:szCs w:val="17"/>
        </w:rPr>
        <w:t>: вектор запроса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r w:rsidRPr="00D66B6D">
        <w:rPr>
          <w:rFonts w:ascii="Arial" w:eastAsia="Times New Roman" w:hAnsi="Arial" w:cs="Arial"/>
          <w:color w:val="0B0C0F"/>
          <w:sz w:val="20"/>
        </w:rPr>
        <w:t>K^T</w:t>
      </w:r>
      <w:r w:rsidRPr="00D66B6D">
        <w:rPr>
          <w:rFonts w:ascii="Arial" w:eastAsia="Times New Roman" w:hAnsi="Arial" w:cs="Arial"/>
          <w:color w:val="0B0C0F"/>
          <w:sz w:val="17"/>
          <w:szCs w:val="17"/>
        </w:rPr>
        <w:t>: транспонированная матрица ключей (размер </w:t>
      </w:r>
      <w:r w:rsidRPr="00D66B6D">
        <w:rPr>
          <w:rFonts w:ascii="Arial" w:eastAsia="Times New Roman" w:hAnsi="Arial" w:cs="Arial"/>
          <w:color w:val="0B0C0F"/>
          <w:sz w:val="20"/>
        </w:rPr>
        <w:t xml:space="preserve">N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scores</w:t>
      </w:r>
      <w:proofErr w:type="spellEnd"/>
      <w:r w:rsidRPr="00D66B6D">
        <w:rPr>
          <w:rFonts w:ascii="Arial" w:eastAsia="Times New Roman" w:hAnsi="Arial" w:cs="Arial"/>
          <w:color w:val="0B0C0F"/>
          <w:sz w:val="17"/>
          <w:szCs w:val="17"/>
        </w:rPr>
        <w:t>: матрица "сырых" оценок сходства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N</w:t>
      </w:r>
      <w:r w:rsidRPr="00D66B6D">
        <w:rPr>
          <w:rFonts w:ascii="Arial" w:eastAsia="Times New Roman" w:hAnsi="Arial" w:cs="Arial"/>
          <w:color w:val="0B0C0F"/>
          <w:sz w:val="17"/>
          <w:szCs w:val="17"/>
        </w:rPr>
        <w:t>). Каждый элемент </w:t>
      </w:r>
      <w:proofErr w:type="spellStart"/>
      <w:r w:rsidRPr="00D66B6D">
        <w:rPr>
          <w:rFonts w:ascii="Arial" w:eastAsia="Times New Roman" w:hAnsi="Arial" w:cs="Arial"/>
          <w:color w:val="0B0C0F"/>
          <w:sz w:val="20"/>
        </w:rPr>
        <w:t>scores</w:t>
      </w:r>
      <w:proofErr w:type="spellEnd"/>
      <w:r w:rsidRPr="00D66B6D">
        <w:rPr>
          <w:rFonts w:ascii="Arial" w:eastAsia="Times New Roman" w:hAnsi="Arial" w:cs="Arial"/>
          <w:color w:val="0B0C0F"/>
          <w:sz w:val="20"/>
        </w:rPr>
        <w:t>[</w:t>
      </w:r>
      <w:proofErr w:type="spellStart"/>
      <w:r w:rsidRPr="00D66B6D">
        <w:rPr>
          <w:rFonts w:ascii="Arial" w:eastAsia="Times New Roman" w:hAnsi="Arial" w:cs="Arial"/>
          <w:color w:val="0B0C0F"/>
          <w:sz w:val="20"/>
        </w:rPr>
        <w:t>i</w:t>
      </w:r>
      <w:proofErr w:type="spellEnd"/>
      <w:r w:rsidRPr="00D66B6D">
        <w:rPr>
          <w:rFonts w:ascii="Arial" w:eastAsia="Times New Roman" w:hAnsi="Arial" w:cs="Arial"/>
          <w:color w:val="0B0C0F"/>
          <w:sz w:val="20"/>
        </w:rPr>
        <w:t>]</w:t>
      </w:r>
      <w:r w:rsidRPr="00D66B6D">
        <w:rPr>
          <w:rFonts w:ascii="Arial" w:eastAsia="Times New Roman" w:hAnsi="Arial" w:cs="Arial"/>
          <w:color w:val="0B0C0F"/>
          <w:sz w:val="17"/>
          <w:szCs w:val="17"/>
        </w:rPr>
        <w:t> — это результат скалярного произведения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с </w:t>
      </w:r>
      <w:proofErr w:type="spellStart"/>
      <w:r w:rsidRPr="00D66B6D">
        <w:rPr>
          <w:rFonts w:ascii="Arial" w:eastAsia="Times New Roman" w:hAnsi="Arial" w:cs="Arial"/>
          <w:color w:val="0B0C0F"/>
          <w:sz w:val="20"/>
        </w:rPr>
        <w:t>k_i</w:t>
      </w:r>
      <w:proofErr w:type="spellEnd"/>
      <w:r w:rsidRPr="00D66B6D">
        <w:rPr>
          <w:rFonts w:ascii="Arial" w:eastAsia="Times New Roman" w:hAnsi="Arial" w:cs="Arial"/>
          <w:color w:val="0B0C0F"/>
          <w:sz w:val="17"/>
          <w:szCs w:val="17"/>
        </w:rPr>
        <w:t>.</w:t>
      </w:r>
    </w:p>
    <w:p w:rsidR="00F52E5A" w:rsidRPr="00D66B6D" w:rsidRDefault="00F52E5A" w:rsidP="00F52E5A">
      <w:pPr>
        <w:numPr>
          <w:ilvl w:val="0"/>
          <w:numId w:val="3"/>
        </w:numPr>
        <w:shd w:val="clear" w:color="auto" w:fill="F7F8FB"/>
        <w:spacing w:after="129"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Масштабирование (</w:t>
      </w:r>
      <w:proofErr w:type="spellStart"/>
      <w:r w:rsidRPr="00D66B6D">
        <w:rPr>
          <w:rFonts w:ascii="Arial" w:eastAsia="Times New Roman" w:hAnsi="Arial" w:cs="Arial"/>
          <w:b/>
          <w:bCs/>
          <w:color w:val="0B0C0F"/>
          <w:sz w:val="17"/>
        </w:rPr>
        <w:t>Scaling</w:t>
      </w:r>
      <w:proofErr w:type="spellEnd"/>
      <w:r w:rsidRPr="00D66B6D">
        <w:rPr>
          <w:rFonts w:ascii="Arial" w:eastAsia="Times New Roman" w:hAnsi="Arial" w:cs="Arial"/>
          <w:b/>
          <w:bCs/>
          <w:color w:val="0B0C0F"/>
          <w:sz w:val="17"/>
        </w:rPr>
        <w:t>):</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Идея:</w:t>
      </w:r>
      <w:r w:rsidRPr="00D66B6D">
        <w:rPr>
          <w:rFonts w:ascii="Arial" w:eastAsia="Times New Roman" w:hAnsi="Arial" w:cs="Arial"/>
          <w:color w:val="0B0C0F"/>
          <w:sz w:val="17"/>
          <w:szCs w:val="17"/>
        </w:rPr>
        <w:t> Скалярные произведения могут принимать очень большие значения, особенно когда размерность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 xml:space="preserve"> велика. Это может привести к очень малым градиентам после применения функции </w:t>
      </w:r>
      <w:proofErr w:type="spellStart"/>
      <w:r w:rsidRPr="00D66B6D">
        <w:rPr>
          <w:rFonts w:ascii="Arial" w:eastAsia="Times New Roman" w:hAnsi="Arial" w:cs="Arial"/>
          <w:color w:val="0B0C0F"/>
          <w:sz w:val="17"/>
          <w:szCs w:val="17"/>
        </w:rPr>
        <w:t>softmax</w:t>
      </w:r>
      <w:proofErr w:type="spellEnd"/>
      <w:r w:rsidRPr="00D66B6D">
        <w:rPr>
          <w:rFonts w:ascii="Arial" w:eastAsia="Times New Roman" w:hAnsi="Arial" w:cs="Arial"/>
          <w:color w:val="0B0C0F"/>
          <w:sz w:val="17"/>
          <w:szCs w:val="17"/>
        </w:rPr>
        <w:t>, что затрудняет обучение. Масштабирование помогает стабилизировать градиенты.</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lang w:val="en-US"/>
        </w:rPr>
      </w:pPr>
      <w:r w:rsidRPr="00D66B6D">
        <w:rPr>
          <w:rFonts w:ascii="Arial" w:eastAsia="Times New Roman" w:hAnsi="Arial" w:cs="Arial"/>
          <w:b/>
          <w:bCs/>
          <w:color w:val="0B0C0F"/>
          <w:sz w:val="17"/>
        </w:rPr>
        <w:t>Формула</w:t>
      </w:r>
      <w:r w:rsidRPr="00D66B6D">
        <w:rPr>
          <w:rFonts w:ascii="Arial" w:eastAsia="Times New Roman" w:hAnsi="Arial" w:cs="Arial"/>
          <w:b/>
          <w:bCs/>
          <w:color w:val="0B0C0F"/>
          <w:sz w:val="17"/>
          <w:lang w:val="en-US"/>
        </w:rPr>
        <w:t>:</w:t>
      </w:r>
      <w:r w:rsidRPr="00D66B6D">
        <w:rPr>
          <w:rFonts w:ascii="Arial" w:eastAsia="Times New Roman" w:hAnsi="Arial" w:cs="Arial"/>
          <w:color w:val="0B0C0F"/>
          <w:sz w:val="17"/>
          <w:szCs w:val="17"/>
          <w:lang w:val="en-US"/>
        </w:rPr>
        <w:t> </w:t>
      </w:r>
      <w:proofErr w:type="spellStart"/>
      <w:r w:rsidRPr="00D66B6D">
        <w:rPr>
          <w:rFonts w:ascii="Arial" w:eastAsia="Times New Roman" w:hAnsi="Arial" w:cs="Arial"/>
          <w:color w:val="0B0C0F"/>
          <w:sz w:val="20"/>
          <w:lang w:val="en-US"/>
        </w:rPr>
        <w:t>scaled_scores</w:t>
      </w:r>
      <w:proofErr w:type="spellEnd"/>
      <w:r w:rsidRPr="00D66B6D">
        <w:rPr>
          <w:rFonts w:ascii="Arial" w:eastAsia="Times New Roman" w:hAnsi="Arial" w:cs="Arial"/>
          <w:color w:val="0B0C0F"/>
          <w:sz w:val="20"/>
          <w:lang w:val="en-US"/>
        </w:rPr>
        <w:t xml:space="preserve"> = scores / </w:t>
      </w:r>
      <w:proofErr w:type="spellStart"/>
      <w:r w:rsidRPr="00D66B6D">
        <w:rPr>
          <w:rFonts w:ascii="Arial" w:eastAsia="Times New Roman" w:hAnsi="Arial" w:cs="Arial"/>
          <w:color w:val="0B0C0F"/>
          <w:sz w:val="20"/>
          <w:lang w:val="en-US"/>
        </w:rPr>
        <w:t>sqrt</w:t>
      </w:r>
      <w:proofErr w:type="spellEnd"/>
      <w:r w:rsidRPr="00D66B6D">
        <w:rPr>
          <w:rFonts w:ascii="Arial" w:eastAsia="Times New Roman" w:hAnsi="Arial" w:cs="Arial"/>
          <w:color w:val="0B0C0F"/>
          <w:sz w:val="20"/>
          <w:lang w:val="en-US"/>
        </w:rPr>
        <w:t>(</w:t>
      </w:r>
      <w:proofErr w:type="spellStart"/>
      <w:r w:rsidRPr="00D66B6D">
        <w:rPr>
          <w:rFonts w:ascii="Arial" w:eastAsia="Times New Roman" w:hAnsi="Arial" w:cs="Arial"/>
          <w:color w:val="0B0C0F"/>
          <w:sz w:val="20"/>
          <w:lang w:val="en-US"/>
        </w:rPr>
        <w:t>d_k</w:t>
      </w:r>
      <w:proofErr w:type="spellEnd"/>
      <w:r w:rsidRPr="00D66B6D">
        <w:rPr>
          <w:rFonts w:ascii="Arial" w:eastAsia="Times New Roman" w:hAnsi="Arial" w:cs="Arial"/>
          <w:color w:val="0B0C0F"/>
          <w:sz w:val="20"/>
          <w:lang w:val="en-US"/>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 размерность векторов ключей (и запроса).</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sqrt</w:t>
      </w:r>
      <w:proofErr w:type="spellEnd"/>
      <w:r w:rsidRPr="00D66B6D">
        <w:rPr>
          <w:rFonts w:ascii="Arial" w:eastAsia="Times New Roman" w:hAnsi="Arial" w:cs="Arial"/>
          <w:color w:val="0B0C0F"/>
          <w:sz w:val="20"/>
        </w:rPr>
        <w:t>(</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20"/>
        </w:rPr>
        <w:t>)</w:t>
      </w:r>
      <w:r w:rsidRPr="00D66B6D">
        <w:rPr>
          <w:rFonts w:ascii="Arial" w:eastAsia="Times New Roman" w:hAnsi="Arial" w:cs="Arial"/>
          <w:color w:val="0B0C0F"/>
          <w:sz w:val="17"/>
          <w:szCs w:val="17"/>
        </w:rPr>
        <w:t>: корень квадратный из размерности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scaled_scores</w:t>
      </w:r>
      <w:proofErr w:type="spellEnd"/>
      <w:r w:rsidRPr="00D66B6D">
        <w:rPr>
          <w:rFonts w:ascii="Arial" w:eastAsia="Times New Roman" w:hAnsi="Arial" w:cs="Arial"/>
          <w:color w:val="0B0C0F"/>
          <w:sz w:val="17"/>
          <w:szCs w:val="17"/>
        </w:rPr>
        <w:t>: масштабированные оценки сходства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N</w:t>
      </w:r>
      <w:r w:rsidRPr="00D66B6D">
        <w:rPr>
          <w:rFonts w:ascii="Arial" w:eastAsia="Times New Roman" w:hAnsi="Arial" w:cs="Arial"/>
          <w:color w:val="0B0C0F"/>
          <w:sz w:val="17"/>
          <w:szCs w:val="17"/>
        </w:rPr>
        <w:t>).</w:t>
      </w:r>
    </w:p>
    <w:p w:rsidR="00F52E5A" w:rsidRPr="00D66B6D" w:rsidRDefault="00F52E5A" w:rsidP="00F52E5A">
      <w:pPr>
        <w:numPr>
          <w:ilvl w:val="0"/>
          <w:numId w:val="3"/>
        </w:numPr>
        <w:shd w:val="clear" w:color="auto" w:fill="F7F8FB"/>
        <w:spacing w:after="129"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 xml:space="preserve">Применение </w:t>
      </w:r>
      <w:proofErr w:type="spellStart"/>
      <w:r w:rsidRPr="00D66B6D">
        <w:rPr>
          <w:rFonts w:ascii="Arial" w:eastAsia="Times New Roman" w:hAnsi="Arial" w:cs="Arial"/>
          <w:b/>
          <w:bCs/>
          <w:color w:val="0B0C0F"/>
          <w:sz w:val="17"/>
        </w:rPr>
        <w:t>Softmax</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Normalization</w:t>
      </w:r>
      <w:proofErr w:type="spellEnd"/>
      <w:r w:rsidRPr="00D66B6D">
        <w:rPr>
          <w:rFonts w:ascii="Arial" w:eastAsia="Times New Roman" w:hAnsi="Arial" w:cs="Arial"/>
          <w:b/>
          <w:bCs/>
          <w:color w:val="0B0C0F"/>
          <w:sz w:val="17"/>
        </w:rPr>
        <w:t>):</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Идея:</w:t>
      </w:r>
      <w:r w:rsidRPr="00D66B6D">
        <w:rPr>
          <w:rFonts w:ascii="Arial" w:eastAsia="Times New Roman" w:hAnsi="Arial" w:cs="Arial"/>
          <w:color w:val="0B0C0F"/>
          <w:sz w:val="17"/>
          <w:szCs w:val="17"/>
        </w:rPr>
        <w:t xml:space="preserve"> Преобразовать масштабированные оценки сходства в вероятностное распределение. </w:t>
      </w:r>
      <w:proofErr w:type="spellStart"/>
      <w:r w:rsidRPr="00D66B6D">
        <w:rPr>
          <w:rFonts w:ascii="Arial" w:eastAsia="Times New Roman" w:hAnsi="Arial" w:cs="Arial"/>
          <w:color w:val="0B0C0F"/>
          <w:sz w:val="17"/>
          <w:szCs w:val="17"/>
        </w:rPr>
        <w:t>Softmax</w:t>
      </w:r>
      <w:proofErr w:type="spellEnd"/>
      <w:r w:rsidRPr="00D66B6D">
        <w:rPr>
          <w:rFonts w:ascii="Arial" w:eastAsia="Times New Roman" w:hAnsi="Arial" w:cs="Arial"/>
          <w:color w:val="0B0C0F"/>
          <w:sz w:val="17"/>
          <w:szCs w:val="17"/>
        </w:rPr>
        <w:t xml:space="preserve"> гарантирует, что сумма всех "весов" будет равна 1, и позволяет интерпретировать их как степень внимания, которую следует уделить каждому элементу входной последовательности.</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lang w:val="en-US"/>
        </w:rPr>
      </w:pPr>
      <w:r w:rsidRPr="00D66B6D">
        <w:rPr>
          <w:rFonts w:ascii="Arial" w:eastAsia="Times New Roman" w:hAnsi="Arial" w:cs="Arial"/>
          <w:b/>
          <w:bCs/>
          <w:color w:val="0B0C0F"/>
          <w:sz w:val="17"/>
        </w:rPr>
        <w:t>Формула</w:t>
      </w:r>
      <w:r w:rsidRPr="00D66B6D">
        <w:rPr>
          <w:rFonts w:ascii="Arial" w:eastAsia="Times New Roman" w:hAnsi="Arial" w:cs="Arial"/>
          <w:b/>
          <w:bCs/>
          <w:color w:val="0B0C0F"/>
          <w:sz w:val="17"/>
          <w:lang w:val="en-US"/>
        </w:rPr>
        <w:t>:</w:t>
      </w:r>
      <w:r w:rsidRPr="00D66B6D">
        <w:rPr>
          <w:rFonts w:ascii="Arial" w:eastAsia="Times New Roman" w:hAnsi="Arial" w:cs="Arial"/>
          <w:color w:val="0B0C0F"/>
          <w:sz w:val="17"/>
          <w:szCs w:val="17"/>
          <w:lang w:val="en-US"/>
        </w:rPr>
        <w:t> </w:t>
      </w:r>
      <w:proofErr w:type="spellStart"/>
      <w:r w:rsidRPr="00D66B6D">
        <w:rPr>
          <w:rFonts w:ascii="Arial" w:eastAsia="Times New Roman" w:hAnsi="Arial" w:cs="Arial"/>
          <w:color w:val="0B0C0F"/>
          <w:sz w:val="20"/>
          <w:lang w:val="en-US"/>
        </w:rPr>
        <w:t>attention_weights</w:t>
      </w:r>
      <w:proofErr w:type="spellEnd"/>
      <w:r w:rsidRPr="00D66B6D">
        <w:rPr>
          <w:rFonts w:ascii="Arial" w:eastAsia="Times New Roman" w:hAnsi="Arial" w:cs="Arial"/>
          <w:color w:val="0B0C0F"/>
          <w:sz w:val="20"/>
          <w:lang w:val="en-US"/>
        </w:rPr>
        <w:t xml:space="preserve"> = </w:t>
      </w:r>
      <w:proofErr w:type="spellStart"/>
      <w:r w:rsidRPr="00D66B6D">
        <w:rPr>
          <w:rFonts w:ascii="Arial" w:eastAsia="Times New Roman" w:hAnsi="Arial" w:cs="Arial"/>
          <w:color w:val="0B0C0F"/>
          <w:sz w:val="20"/>
          <w:lang w:val="en-US"/>
        </w:rPr>
        <w:t>softmax</w:t>
      </w:r>
      <w:proofErr w:type="spellEnd"/>
      <w:r w:rsidRPr="00D66B6D">
        <w:rPr>
          <w:rFonts w:ascii="Arial" w:eastAsia="Times New Roman" w:hAnsi="Arial" w:cs="Arial"/>
          <w:color w:val="0B0C0F"/>
          <w:sz w:val="20"/>
          <w:lang w:val="en-US"/>
        </w:rPr>
        <w:t>(</w:t>
      </w:r>
      <w:proofErr w:type="spellStart"/>
      <w:r w:rsidRPr="00D66B6D">
        <w:rPr>
          <w:rFonts w:ascii="Arial" w:eastAsia="Times New Roman" w:hAnsi="Arial" w:cs="Arial"/>
          <w:color w:val="0B0C0F"/>
          <w:sz w:val="20"/>
          <w:lang w:val="en-US"/>
        </w:rPr>
        <w:t>scaled_scores</w:t>
      </w:r>
      <w:proofErr w:type="spellEnd"/>
      <w:r w:rsidRPr="00D66B6D">
        <w:rPr>
          <w:rFonts w:ascii="Arial" w:eastAsia="Times New Roman" w:hAnsi="Arial" w:cs="Arial"/>
          <w:color w:val="0B0C0F"/>
          <w:sz w:val="20"/>
          <w:lang w:val="en-US"/>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lang w:val="en-US"/>
        </w:rPr>
      </w:pPr>
      <w:proofErr w:type="spellStart"/>
      <w:proofErr w:type="gramStart"/>
      <w:r w:rsidRPr="00D66B6D">
        <w:rPr>
          <w:rFonts w:ascii="Arial" w:eastAsia="Times New Roman" w:hAnsi="Arial" w:cs="Arial"/>
          <w:color w:val="0B0C0F"/>
          <w:sz w:val="20"/>
          <w:lang w:val="en-US"/>
        </w:rPr>
        <w:t>softmax</w:t>
      </w:r>
      <w:proofErr w:type="spellEnd"/>
      <w:r w:rsidRPr="00D66B6D">
        <w:rPr>
          <w:rFonts w:ascii="Arial" w:eastAsia="Times New Roman" w:hAnsi="Arial" w:cs="Arial"/>
          <w:color w:val="0B0C0F"/>
          <w:sz w:val="20"/>
          <w:lang w:val="en-US"/>
        </w:rPr>
        <w:t>(</w:t>
      </w:r>
      <w:proofErr w:type="gramEnd"/>
      <w:r w:rsidRPr="00D66B6D">
        <w:rPr>
          <w:rFonts w:ascii="Arial" w:eastAsia="Times New Roman" w:hAnsi="Arial" w:cs="Arial"/>
          <w:color w:val="0B0C0F"/>
          <w:sz w:val="20"/>
          <w:lang w:val="en-US"/>
        </w:rPr>
        <w:t>z)_</w:t>
      </w:r>
      <w:proofErr w:type="spellStart"/>
      <w:r w:rsidRPr="00D66B6D">
        <w:rPr>
          <w:rFonts w:ascii="Arial" w:eastAsia="Times New Roman" w:hAnsi="Arial" w:cs="Arial"/>
          <w:color w:val="0B0C0F"/>
          <w:sz w:val="20"/>
          <w:lang w:val="en-US"/>
        </w:rPr>
        <w:t>i</w:t>
      </w:r>
      <w:proofErr w:type="spellEnd"/>
      <w:r w:rsidRPr="00D66B6D">
        <w:rPr>
          <w:rFonts w:ascii="Arial" w:eastAsia="Times New Roman" w:hAnsi="Arial" w:cs="Arial"/>
          <w:color w:val="0B0C0F"/>
          <w:sz w:val="20"/>
          <w:lang w:val="en-US"/>
        </w:rPr>
        <w:t xml:space="preserve"> = exp(</w:t>
      </w:r>
      <w:proofErr w:type="spellStart"/>
      <w:r w:rsidRPr="00D66B6D">
        <w:rPr>
          <w:rFonts w:ascii="Arial" w:eastAsia="Times New Roman" w:hAnsi="Arial" w:cs="Arial"/>
          <w:color w:val="0B0C0F"/>
          <w:sz w:val="20"/>
          <w:lang w:val="en-US"/>
        </w:rPr>
        <w:t>z_i</w:t>
      </w:r>
      <w:proofErr w:type="spellEnd"/>
      <w:r w:rsidRPr="00D66B6D">
        <w:rPr>
          <w:rFonts w:ascii="Arial" w:eastAsia="Times New Roman" w:hAnsi="Arial" w:cs="Arial"/>
          <w:color w:val="0B0C0F"/>
          <w:sz w:val="20"/>
          <w:lang w:val="en-US"/>
        </w:rPr>
        <w:t>) / sum(exp(</w:t>
      </w:r>
      <w:proofErr w:type="spellStart"/>
      <w:r w:rsidRPr="00D66B6D">
        <w:rPr>
          <w:rFonts w:ascii="Arial" w:eastAsia="Times New Roman" w:hAnsi="Arial" w:cs="Arial"/>
          <w:color w:val="0B0C0F"/>
          <w:sz w:val="20"/>
          <w:lang w:val="en-US"/>
        </w:rPr>
        <w:t>z_j</w:t>
      </w:r>
      <w:proofErr w:type="spellEnd"/>
      <w:r w:rsidRPr="00D66B6D">
        <w:rPr>
          <w:rFonts w:ascii="Arial" w:eastAsia="Times New Roman" w:hAnsi="Arial" w:cs="Arial"/>
          <w:color w:val="0B0C0F"/>
          <w:sz w:val="20"/>
          <w:lang w:val="en-US"/>
        </w:rPr>
        <w:t>))</w:t>
      </w:r>
      <w:r w:rsidRPr="00D66B6D">
        <w:rPr>
          <w:rFonts w:ascii="Arial" w:eastAsia="Times New Roman" w:hAnsi="Arial" w:cs="Arial"/>
          <w:color w:val="0B0C0F"/>
          <w:sz w:val="17"/>
          <w:szCs w:val="17"/>
          <w:lang w:val="en-US"/>
        </w:rPr>
        <w:t> </w:t>
      </w:r>
      <w:r w:rsidRPr="00D66B6D">
        <w:rPr>
          <w:rFonts w:ascii="Arial" w:eastAsia="Times New Roman" w:hAnsi="Arial" w:cs="Arial"/>
          <w:color w:val="0B0C0F"/>
          <w:sz w:val="17"/>
          <w:szCs w:val="17"/>
        </w:rPr>
        <w:t>для</w:t>
      </w:r>
      <w:r w:rsidRPr="00D66B6D">
        <w:rPr>
          <w:rFonts w:ascii="Arial" w:eastAsia="Times New Roman" w:hAnsi="Arial" w:cs="Arial"/>
          <w:color w:val="0B0C0F"/>
          <w:sz w:val="17"/>
          <w:szCs w:val="17"/>
          <w:lang w:val="en-US"/>
        </w:rPr>
        <w:t xml:space="preserve"> </w:t>
      </w:r>
      <w:r w:rsidRPr="00D66B6D">
        <w:rPr>
          <w:rFonts w:ascii="Arial" w:eastAsia="Times New Roman" w:hAnsi="Arial" w:cs="Arial"/>
          <w:color w:val="0B0C0F"/>
          <w:sz w:val="17"/>
          <w:szCs w:val="17"/>
        </w:rPr>
        <w:t>всех</w:t>
      </w:r>
      <w:r w:rsidRPr="00D66B6D">
        <w:rPr>
          <w:rFonts w:ascii="Arial" w:eastAsia="Times New Roman" w:hAnsi="Arial" w:cs="Arial"/>
          <w:color w:val="0B0C0F"/>
          <w:sz w:val="17"/>
          <w:szCs w:val="17"/>
          <w:lang w:val="en-US"/>
        </w:rPr>
        <w:t> </w:t>
      </w:r>
      <w:r w:rsidRPr="00D66B6D">
        <w:rPr>
          <w:rFonts w:ascii="Arial" w:eastAsia="Times New Roman" w:hAnsi="Arial" w:cs="Arial"/>
          <w:color w:val="0B0C0F"/>
          <w:sz w:val="20"/>
          <w:lang w:val="en-US"/>
        </w:rPr>
        <w:t>j</w:t>
      </w:r>
      <w:r w:rsidRPr="00D66B6D">
        <w:rPr>
          <w:rFonts w:ascii="Arial" w:eastAsia="Times New Roman" w:hAnsi="Arial" w:cs="Arial"/>
          <w:color w:val="0B0C0F"/>
          <w:sz w:val="17"/>
          <w:szCs w:val="17"/>
          <w:lang w:val="en-US"/>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lastRenderedPageBreak/>
        <w:t>attention_weights</w:t>
      </w:r>
      <w:proofErr w:type="spellEnd"/>
      <w:r w:rsidRPr="00D66B6D">
        <w:rPr>
          <w:rFonts w:ascii="Arial" w:eastAsia="Times New Roman" w:hAnsi="Arial" w:cs="Arial"/>
          <w:color w:val="0B0C0F"/>
          <w:sz w:val="17"/>
          <w:szCs w:val="17"/>
        </w:rPr>
        <w:t>: матрица весов внимания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N</w:t>
      </w:r>
      <w:r w:rsidRPr="00D66B6D">
        <w:rPr>
          <w:rFonts w:ascii="Arial" w:eastAsia="Times New Roman" w:hAnsi="Arial" w:cs="Arial"/>
          <w:color w:val="0B0C0F"/>
          <w:sz w:val="17"/>
          <w:szCs w:val="17"/>
        </w:rPr>
        <w:t>). Каждый элемент </w:t>
      </w:r>
      <w:proofErr w:type="spellStart"/>
      <w:r w:rsidRPr="00D66B6D">
        <w:rPr>
          <w:rFonts w:ascii="Arial" w:eastAsia="Times New Roman" w:hAnsi="Arial" w:cs="Arial"/>
          <w:color w:val="0B0C0F"/>
          <w:sz w:val="20"/>
        </w:rPr>
        <w:t>attention_weights</w:t>
      </w:r>
      <w:proofErr w:type="spellEnd"/>
      <w:r w:rsidRPr="00D66B6D">
        <w:rPr>
          <w:rFonts w:ascii="Arial" w:eastAsia="Times New Roman" w:hAnsi="Arial" w:cs="Arial"/>
          <w:color w:val="0B0C0F"/>
          <w:sz w:val="20"/>
        </w:rPr>
        <w:t>[</w:t>
      </w:r>
      <w:proofErr w:type="spellStart"/>
      <w:r w:rsidRPr="00D66B6D">
        <w:rPr>
          <w:rFonts w:ascii="Arial" w:eastAsia="Times New Roman" w:hAnsi="Arial" w:cs="Arial"/>
          <w:color w:val="0B0C0F"/>
          <w:sz w:val="20"/>
        </w:rPr>
        <w:t>i</w:t>
      </w:r>
      <w:proofErr w:type="spellEnd"/>
      <w:r w:rsidRPr="00D66B6D">
        <w:rPr>
          <w:rFonts w:ascii="Arial" w:eastAsia="Times New Roman" w:hAnsi="Arial" w:cs="Arial"/>
          <w:color w:val="0B0C0F"/>
          <w:sz w:val="20"/>
        </w:rPr>
        <w:t>]</w:t>
      </w:r>
      <w:r w:rsidRPr="00D66B6D">
        <w:rPr>
          <w:rFonts w:ascii="Arial" w:eastAsia="Times New Roman" w:hAnsi="Arial" w:cs="Arial"/>
          <w:color w:val="0B0C0F"/>
          <w:sz w:val="17"/>
          <w:szCs w:val="17"/>
        </w:rPr>
        <w:t> — это вес, показывающий, насколько модель должна "обратить внимание" на </w:t>
      </w:r>
      <w:proofErr w:type="spellStart"/>
      <w:r w:rsidRPr="00D66B6D">
        <w:rPr>
          <w:rFonts w:ascii="Arial" w:eastAsia="Times New Roman" w:hAnsi="Arial" w:cs="Arial"/>
          <w:color w:val="0B0C0F"/>
          <w:sz w:val="20"/>
        </w:rPr>
        <w:t>i</w:t>
      </w:r>
      <w:r w:rsidRPr="00D66B6D">
        <w:rPr>
          <w:rFonts w:ascii="Arial" w:eastAsia="Times New Roman" w:hAnsi="Arial" w:cs="Arial"/>
          <w:color w:val="0B0C0F"/>
          <w:sz w:val="17"/>
          <w:szCs w:val="17"/>
        </w:rPr>
        <w:t>-й</w:t>
      </w:r>
      <w:proofErr w:type="spellEnd"/>
      <w:r w:rsidRPr="00D66B6D">
        <w:rPr>
          <w:rFonts w:ascii="Arial" w:eastAsia="Times New Roman" w:hAnsi="Arial" w:cs="Arial"/>
          <w:color w:val="0B0C0F"/>
          <w:sz w:val="17"/>
          <w:szCs w:val="17"/>
        </w:rPr>
        <w:t xml:space="preserve"> элемент входной последовательности (соответствующий </w:t>
      </w:r>
      <w:proofErr w:type="spellStart"/>
      <w:r w:rsidRPr="00D66B6D">
        <w:rPr>
          <w:rFonts w:ascii="Arial" w:eastAsia="Times New Roman" w:hAnsi="Arial" w:cs="Arial"/>
          <w:color w:val="0B0C0F"/>
          <w:sz w:val="20"/>
        </w:rPr>
        <w:t>k_i</w:t>
      </w:r>
      <w:proofErr w:type="spellEnd"/>
      <w:r w:rsidRPr="00D66B6D">
        <w:rPr>
          <w:rFonts w:ascii="Arial" w:eastAsia="Times New Roman" w:hAnsi="Arial" w:cs="Arial"/>
          <w:color w:val="0B0C0F"/>
          <w:sz w:val="17"/>
          <w:szCs w:val="17"/>
        </w:rPr>
        <w:t> и </w:t>
      </w:r>
      <w:proofErr w:type="spellStart"/>
      <w:r w:rsidRPr="00D66B6D">
        <w:rPr>
          <w:rFonts w:ascii="Arial" w:eastAsia="Times New Roman" w:hAnsi="Arial" w:cs="Arial"/>
          <w:color w:val="0B0C0F"/>
          <w:sz w:val="20"/>
        </w:rPr>
        <w:t>v_i</w:t>
      </w:r>
      <w:proofErr w:type="spellEnd"/>
      <w:r w:rsidRPr="00D66B6D">
        <w:rPr>
          <w:rFonts w:ascii="Arial" w:eastAsia="Times New Roman" w:hAnsi="Arial" w:cs="Arial"/>
          <w:color w:val="0B0C0F"/>
          <w:sz w:val="17"/>
          <w:szCs w:val="17"/>
        </w:rPr>
        <w:t>).</w:t>
      </w:r>
    </w:p>
    <w:p w:rsidR="00F52E5A" w:rsidRPr="00D66B6D" w:rsidRDefault="00F52E5A" w:rsidP="00F52E5A">
      <w:pPr>
        <w:numPr>
          <w:ilvl w:val="0"/>
          <w:numId w:val="3"/>
        </w:numPr>
        <w:shd w:val="clear" w:color="auto" w:fill="F7F8FB"/>
        <w:spacing w:after="129"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Взвешенная сумма значений (</w:t>
      </w:r>
      <w:proofErr w:type="spellStart"/>
      <w:r w:rsidRPr="00D66B6D">
        <w:rPr>
          <w:rFonts w:ascii="Arial" w:eastAsia="Times New Roman" w:hAnsi="Arial" w:cs="Arial"/>
          <w:b/>
          <w:bCs/>
          <w:color w:val="0B0C0F"/>
          <w:sz w:val="17"/>
        </w:rPr>
        <w:t>Weighted</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Sum</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of</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Values</w:t>
      </w:r>
      <w:proofErr w:type="spellEnd"/>
      <w:r w:rsidRPr="00D66B6D">
        <w:rPr>
          <w:rFonts w:ascii="Arial" w:eastAsia="Times New Roman" w:hAnsi="Arial" w:cs="Arial"/>
          <w:b/>
          <w:bCs/>
          <w:color w:val="0B0C0F"/>
          <w:sz w:val="17"/>
        </w:rPr>
        <w:t>):</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Идея:</w:t>
      </w:r>
      <w:r w:rsidRPr="00D66B6D">
        <w:rPr>
          <w:rFonts w:ascii="Arial" w:eastAsia="Times New Roman" w:hAnsi="Arial" w:cs="Arial"/>
          <w:color w:val="0B0C0F"/>
          <w:sz w:val="17"/>
          <w:szCs w:val="17"/>
        </w:rPr>
        <w:t> Теперь, когда у нас есть веса внимания, мы можем использовать их для комбинирования векторов значений </w:t>
      </w:r>
      <w:r w:rsidRPr="00D66B6D">
        <w:rPr>
          <w:rFonts w:ascii="Arial" w:eastAsia="Times New Roman" w:hAnsi="Arial" w:cs="Arial"/>
          <w:color w:val="0B0C0F"/>
          <w:sz w:val="20"/>
        </w:rPr>
        <w:t>V</w:t>
      </w:r>
      <w:r w:rsidRPr="00D66B6D">
        <w:rPr>
          <w:rFonts w:ascii="Arial" w:eastAsia="Times New Roman" w:hAnsi="Arial" w:cs="Arial"/>
          <w:color w:val="0B0C0F"/>
          <w:sz w:val="17"/>
          <w:szCs w:val="17"/>
        </w:rPr>
        <w:t>. Каждый вектор </w:t>
      </w:r>
      <w:proofErr w:type="spellStart"/>
      <w:r w:rsidRPr="00D66B6D">
        <w:rPr>
          <w:rFonts w:ascii="Arial" w:eastAsia="Times New Roman" w:hAnsi="Arial" w:cs="Arial"/>
          <w:color w:val="0B0C0F"/>
          <w:sz w:val="20"/>
        </w:rPr>
        <w:t>v_i</w:t>
      </w:r>
      <w:proofErr w:type="spellEnd"/>
      <w:r w:rsidRPr="00D66B6D">
        <w:rPr>
          <w:rFonts w:ascii="Arial" w:eastAsia="Times New Roman" w:hAnsi="Arial" w:cs="Arial"/>
          <w:color w:val="0B0C0F"/>
          <w:sz w:val="17"/>
          <w:szCs w:val="17"/>
        </w:rPr>
        <w:t> умножается на соответствующий вес внимания </w:t>
      </w:r>
      <w:proofErr w:type="spellStart"/>
      <w:r w:rsidRPr="00D66B6D">
        <w:rPr>
          <w:rFonts w:ascii="Arial" w:eastAsia="Times New Roman" w:hAnsi="Arial" w:cs="Arial"/>
          <w:color w:val="0B0C0F"/>
          <w:sz w:val="20"/>
        </w:rPr>
        <w:t>attention_weights</w:t>
      </w:r>
      <w:proofErr w:type="spellEnd"/>
      <w:r w:rsidRPr="00D66B6D">
        <w:rPr>
          <w:rFonts w:ascii="Arial" w:eastAsia="Times New Roman" w:hAnsi="Arial" w:cs="Arial"/>
          <w:color w:val="0B0C0F"/>
          <w:sz w:val="20"/>
        </w:rPr>
        <w:t>[</w:t>
      </w:r>
      <w:proofErr w:type="spellStart"/>
      <w:r w:rsidRPr="00D66B6D">
        <w:rPr>
          <w:rFonts w:ascii="Arial" w:eastAsia="Times New Roman" w:hAnsi="Arial" w:cs="Arial"/>
          <w:color w:val="0B0C0F"/>
          <w:sz w:val="20"/>
        </w:rPr>
        <w:t>i</w:t>
      </w:r>
      <w:proofErr w:type="spellEnd"/>
      <w:r w:rsidRPr="00D66B6D">
        <w:rPr>
          <w:rFonts w:ascii="Arial" w:eastAsia="Times New Roman" w:hAnsi="Arial" w:cs="Arial"/>
          <w:color w:val="0B0C0F"/>
          <w:sz w:val="20"/>
        </w:rPr>
        <w:t>]</w:t>
      </w:r>
      <w:r w:rsidRPr="00D66B6D">
        <w:rPr>
          <w:rFonts w:ascii="Arial" w:eastAsia="Times New Roman" w:hAnsi="Arial" w:cs="Arial"/>
          <w:color w:val="0B0C0F"/>
          <w:sz w:val="17"/>
          <w:szCs w:val="17"/>
        </w:rPr>
        <w:t>, а затем все эти взвешенные векторы суммируются.</w:t>
      </w:r>
    </w:p>
    <w:p w:rsidR="00F52E5A" w:rsidRPr="00D66B6D" w:rsidRDefault="00F52E5A" w:rsidP="00F52E5A">
      <w:pPr>
        <w:numPr>
          <w:ilvl w:val="1"/>
          <w:numId w:val="3"/>
        </w:numPr>
        <w:shd w:val="clear" w:color="auto" w:fill="F7F8FB"/>
        <w:spacing w:before="100" w:beforeAutospacing="1" w:after="100" w:afterAutospacing="1" w:line="240" w:lineRule="auto"/>
        <w:ind w:left="472"/>
        <w:rPr>
          <w:rFonts w:ascii="Arial" w:eastAsia="Times New Roman" w:hAnsi="Arial" w:cs="Arial"/>
          <w:color w:val="0B0C0F"/>
          <w:sz w:val="17"/>
          <w:szCs w:val="17"/>
        </w:rPr>
      </w:pPr>
      <w:r w:rsidRPr="00D66B6D">
        <w:rPr>
          <w:rFonts w:ascii="Arial" w:eastAsia="Times New Roman" w:hAnsi="Arial" w:cs="Arial"/>
          <w:b/>
          <w:bCs/>
          <w:color w:val="0B0C0F"/>
          <w:sz w:val="17"/>
        </w:rPr>
        <w:t>Формула:</w:t>
      </w:r>
      <w:r w:rsidRPr="00D66B6D">
        <w:rPr>
          <w:rFonts w:ascii="Arial" w:eastAsia="Times New Roman" w:hAnsi="Arial" w:cs="Arial"/>
          <w:color w:val="0B0C0F"/>
          <w:sz w:val="17"/>
          <w:szCs w:val="17"/>
        </w:rPr>
        <w:t> </w:t>
      </w:r>
      <w:proofErr w:type="spellStart"/>
      <w:r w:rsidRPr="00D66B6D">
        <w:rPr>
          <w:rFonts w:ascii="Arial" w:eastAsia="Times New Roman" w:hAnsi="Arial" w:cs="Arial"/>
          <w:color w:val="0B0C0F"/>
          <w:sz w:val="20"/>
        </w:rPr>
        <w:t>output</w:t>
      </w:r>
      <w:proofErr w:type="spellEnd"/>
      <w:r w:rsidRPr="00D66B6D">
        <w:rPr>
          <w:rFonts w:ascii="Arial" w:eastAsia="Times New Roman" w:hAnsi="Arial" w:cs="Arial"/>
          <w:color w:val="0B0C0F"/>
          <w:sz w:val="20"/>
        </w:rPr>
        <w:t xml:space="preserve"> = </w:t>
      </w:r>
      <w:proofErr w:type="spellStart"/>
      <w:r w:rsidRPr="00D66B6D">
        <w:rPr>
          <w:rFonts w:ascii="Arial" w:eastAsia="Times New Roman" w:hAnsi="Arial" w:cs="Arial"/>
          <w:color w:val="0B0C0F"/>
          <w:sz w:val="20"/>
        </w:rPr>
        <w:t>attention_weights</w:t>
      </w:r>
      <w:proofErr w:type="spellEnd"/>
      <w:r w:rsidRPr="00D66B6D">
        <w:rPr>
          <w:rFonts w:ascii="Arial" w:eastAsia="Times New Roman" w:hAnsi="Arial" w:cs="Arial"/>
          <w:color w:val="0B0C0F"/>
          <w:sz w:val="20"/>
        </w:rPr>
        <w:t xml:space="preserve"> * V</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attention_weights</w:t>
      </w:r>
      <w:proofErr w:type="spellEnd"/>
      <w:r w:rsidRPr="00D66B6D">
        <w:rPr>
          <w:rFonts w:ascii="Arial" w:eastAsia="Times New Roman" w:hAnsi="Arial" w:cs="Arial"/>
          <w:color w:val="0B0C0F"/>
          <w:sz w:val="17"/>
          <w:szCs w:val="17"/>
        </w:rPr>
        <w:t>: матрица весов внимания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N</w:t>
      </w:r>
      <w:r w:rsidRPr="00D66B6D">
        <w:rPr>
          <w:rFonts w:ascii="Arial" w:eastAsia="Times New Roman" w:hAnsi="Arial" w:cs="Arial"/>
          <w:color w:val="0B0C0F"/>
          <w:sz w:val="17"/>
          <w:szCs w:val="17"/>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r w:rsidRPr="00D66B6D">
        <w:rPr>
          <w:rFonts w:ascii="Arial" w:eastAsia="Times New Roman" w:hAnsi="Arial" w:cs="Arial"/>
          <w:color w:val="0B0C0F"/>
          <w:sz w:val="20"/>
        </w:rPr>
        <w:t>V</w:t>
      </w:r>
      <w:r w:rsidRPr="00D66B6D">
        <w:rPr>
          <w:rFonts w:ascii="Arial" w:eastAsia="Times New Roman" w:hAnsi="Arial" w:cs="Arial"/>
          <w:color w:val="0B0C0F"/>
          <w:sz w:val="17"/>
          <w:szCs w:val="17"/>
        </w:rPr>
        <w:t>: матрица значений (размер </w:t>
      </w:r>
      <w:r w:rsidRPr="00D66B6D">
        <w:rPr>
          <w:rFonts w:ascii="Arial" w:eastAsia="Times New Roman" w:hAnsi="Arial" w:cs="Arial"/>
          <w:color w:val="0B0C0F"/>
          <w:sz w:val="20"/>
        </w:rPr>
        <w:t xml:space="preserve">N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d_v</w:t>
      </w:r>
      <w:proofErr w:type="spellEnd"/>
      <w:r w:rsidRPr="00D66B6D">
        <w:rPr>
          <w:rFonts w:ascii="Arial" w:eastAsia="Times New Roman" w:hAnsi="Arial" w:cs="Arial"/>
          <w:color w:val="0B0C0F"/>
          <w:sz w:val="17"/>
          <w:szCs w:val="17"/>
        </w:rPr>
        <w:t>).</w:t>
      </w:r>
    </w:p>
    <w:p w:rsidR="00F52E5A" w:rsidRPr="00D66B6D" w:rsidRDefault="00F52E5A" w:rsidP="00F52E5A">
      <w:pPr>
        <w:numPr>
          <w:ilvl w:val="2"/>
          <w:numId w:val="3"/>
        </w:numPr>
        <w:shd w:val="clear" w:color="auto" w:fill="F7F8FB"/>
        <w:spacing w:before="100" w:beforeAutospacing="1" w:after="100" w:afterAutospacing="1" w:line="240" w:lineRule="auto"/>
        <w:ind w:left="708"/>
        <w:rPr>
          <w:rFonts w:ascii="Arial" w:eastAsia="Times New Roman" w:hAnsi="Arial" w:cs="Arial"/>
          <w:color w:val="0B0C0F"/>
          <w:sz w:val="17"/>
          <w:szCs w:val="17"/>
        </w:rPr>
      </w:pPr>
      <w:proofErr w:type="spellStart"/>
      <w:r w:rsidRPr="00D66B6D">
        <w:rPr>
          <w:rFonts w:ascii="Arial" w:eastAsia="Times New Roman" w:hAnsi="Arial" w:cs="Arial"/>
          <w:color w:val="0B0C0F"/>
          <w:sz w:val="20"/>
        </w:rPr>
        <w:t>output</w:t>
      </w:r>
      <w:proofErr w:type="spellEnd"/>
      <w:r w:rsidRPr="00D66B6D">
        <w:rPr>
          <w:rFonts w:ascii="Arial" w:eastAsia="Times New Roman" w:hAnsi="Arial" w:cs="Arial"/>
          <w:color w:val="0B0C0F"/>
          <w:sz w:val="17"/>
          <w:szCs w:val="17"/>
        </w:rPr>
        <w:t>: результирующий вектор внимания (размер </w:t>
      </w:r>
      <w:r w:rsidRPr="00D66B6D">
        <w:rPr>
          <w:rFonts w:ascii="Arial" w:eastAsia="Times New Roman" w:hAnsi="Arial" w:cs="Arial"/>
          <w:color w:val="0B0C0F"/>
          <w:sz w:val="20"/>
        </w:rPr>
        <w:t xml:space="preserve">1 </w:t>
      </w:r>
      <w:proofErr w:type="spellStart"/>
      <w:r w:rsidRPr="00D66B6D">
        <w:rPr>
          <w:rFonts w:ascii="Arial" w:eastAsia="Times New Roman" w:hAnsi="Arial" w:cs="Arial"/>
          <w:color w:val="0B0C0F"/>
          <w:sz w:val="20"/>
        </w:rPr>
        <w:t>x</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d_v</w:t>
      </w:r>
      <w:proofErr w:type="spellEnd"/>
      <w:r w:rsidRPr="00D66B6D">
        <w:rPr>
          <w:rFonts w:ascii="Arial" w:eastAsia="Times New Roman" w:hAnsi="Arial" w:cs="Arial"/>
          <w:color w:val="0B0C0F"/>
          <w:sz w:val="17"/>
          <w:szCs w:val="17"/>
        </w:rPr>
        <w:t>). Это и есть выход функции внимания.</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Полная формула:</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color w:val="0B0C0F"/>
          <w:sz w:val="17"/>
          <w:szCs w:val="17"/>
        </w:rPr>
        <w:t>Объединяя все шаги, получаем:</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lang w:val="en-US"/>
        </w:rPr>
      </w:pPr>
      <w:proofErr w:type="gramStart"/>
      <w:r w:rsidRPr="00D66B6D">
        <w:rPr>
          <w:rFonts w:ascii="Arial" w:eastAsia="Times New Roman" w:hAnsi="Arial" w:cs="Arial"/>
          <w:color w:val="0B0C0F"/>
          <w:sz w:val="20"/>
          <w:lang w:val="en-US"/>
        </w:rPr>
        <w:t>Attention(</w:t>
      </w:r>
      <w:proofErr w:type="gramEnd"/>
      <w:r w:rsidRPr="00D66B6D">
        <w:rPr>
          <w:rFonts w:ascii="Arial" w:eastAsia="Times New Roman" w:hAnsi="Arial" w:cs="Arial"/>
          <w:color w:val="0B0C0F"/>
          <w:sz w:val="20"/>
          <w:lang w:val="en-US"/>
        </w:rPr>
        <w:t xml:space="preserve">Q, K, V) = </w:t>
      </w:r>
      <w:proofErr w:type="spellStart"/>
      <w:r w:rsidRPr="00D66B6D">
        <w:rPr>
          <w:rFonts w:ascii="Arial" w:eastAsia="Times New Roman" w:hAnsi="Arial" w:cs="Arial"/>
          <w:color w:val="0B0C0F"/>
          <w:sz w:val="20"/>
          <w:lang w:val="en-US"/>
        </w:rPr>
        <w:t>softmax</w:t>
      </w:r>
      <w:proofErr w:type="spellEnd"/>
      <w:r w:rsidRPr="00D66B6D">
        <w:rPr>
          <w:rFonts w:ascii="Arial" w:eastAsia="Times New Roman" w:hAnsi="Arial" w:cs="Arial"/>
          <w:color w:val="0B0C0F"/>
          <w:sz w:val="20"/>
          <w:lang w:val="en-US"/>
        </w:rPr>
        <w:t xml:space="preserve">((Q * K^T) / </w:t>
      </w:r>
      <w:proofErr w:type="spellStart"/>
      <w:r w:rsidRPr="00D66B6D">
        <w:rPr>
          <w:rFonts w:ascii="Arial" w:eastAsia="Times New Roman" w:hAnsi="Arial" w:cs="Arial"/>
          <w:color w:val="0B0C0F"/>
          <w:sz w:val="20"/>
          <w:lang w:val="en-US"/>
        </w:rPr>
        <w:t>sqrt</w:t>
      </w:r>
      <w:proofErr w:type="spellEnd"/>
      <w:r w:rsidRPr="00D66B6D">
        <w:rPr>
          <w:rFonts w:ascii="Arial" w:eastAsia="Times New Roman" w:hAnsi="Arial" w:cs="Arial"/>
          <w:color w:val="0B0C0F"/>
          <w:sz w:val="20"/>
          <w:lang w:val="en-US"/>
        </w:rPr>
        <w:t>(</w:t>
      </w:r>
      <w:proofErr w:type="spellStart"/>
      <w:r w:rsidRPr="00D66B6D">
        <w:rPr>
          <w:rFonts w:ascii="Arial" w:eastAsia="Times New Roman" w:hAnsi="Arial" w:cs="Arial"/>
          <w:color w:val="0B0C0F"/>
          <w:sz w:val="20"/>
          <w:lang w:val="en-US"/>
        </w:rPr>
        <w:t>d_k</w:t>
      </w:r>
      <w:proofErr w:type="spellEnd"/>
      <w:r w:rsidRPr="00D66B6D">
        <w:rPr>
          <w:rFonts w:ascii="Arial" w:eastAsia="Times New Roman" w:hAnsi="Arial" w:cs="Arial"/>
          <w:color w:val="0B0C0F"/>
          <w:sz w:val="20"/>
          <w:lang w:val="en-US"/>
        </w:rPr>
        <w:t>)) * V</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b/>
          <w:bCs/>
          <w:color w:val="0B0C0F"/>
          <w:sz w:val="17"/>
        </w:rPr>
        <w:t>Важные замечания:</w:t>
      </w:r>
    </w:p>
    <w:p w:rsidR="00F52E5A" w:rsidRPr="00D66B6D" w:rsidRDefault="00F52E5A" w:rsidP="00F52E5A">
      <w:pPr>
        <w:numPr>
          <w:ilvl w:val="0"/>
          <w:numId w:val="4"/>
        </w:numPr>
        <w:shd w:val="clear" w:color="auto" w:fill="F7F8FB"/>
        <w:spacing w:before="100" w:beforeAutospacing="1" w:after="100" w:afterAutospacing="1" w:line="240" w:lineRule="auto"/>
        <w:ind w:left="236"/>
        <w:rPr>
          <w:rFonts w:ascii="Arial" w:eastAsia="Times New Roman" w:hAnsi="Arial" w:cs="Arial"/>
          <w:color w:val="0B0C0F"/>
          <w:sz w:val="17"/>
          <w:szCs w:val="17"/>
        </w:rPr>
      </w:pPr>
      <w:proofErr w:type="spellStart"/>
      <w:r w:rsidRPr="00D66B6D">
        <w:rPr>
          <w:rFonts w:ascii="Arial" w:eastAsia="Times New Roman" w:hAnsi="Arial" w:cs="Arial"/>
          <w:b/>
          <w:bCs/>
          <w:color w:val="0B0C0F"/>
          <w:sz w:val="17"/>
        </w:rPr>
        <w:t>Multi-Head</w:t>
      </w:r>
      <w:proofErr w:type="spellEnd"/>
      <w:r w:rsidRPr="00D66B6D">
        <w:rPr>
          <w:rFonts w:ascii="Arial" w:eastAsia="Times New Roman" w:hAnsi="Arial" w:cs="Arial"/>
          <w:b/>
          <w:bCs/>
          <w:color w:val="0B0C0F"/>
          <w:sz w:val="17"/>
        </w:rPr>
        <w:t xml:space="preserve"> </w:t>
      </w:r>
      <w:proofErr w:type="spellStart"/>
      <w:r w:rsidRPr="00D66B6D">
        <w:rPr>
          <w:rFonts w:ascii="Arial" w:eastAsia="Times New Roman" w:hAnsi="Arial" w:cs="Arial"/>
          <w:b/>
          <w:bCs/>
          <w:color w:val="0B0C0F"/>
          <w:sz w:val="17"/>
        </w:rPr>
        <w:t>Attention</w:t>
      </w:r>
      <w:proofErr w:type="spellEnd"/>
      <w:r w:rsidRPr="00D66B6D">
        <w:rPr>
          <w:rFonts w:ascii="Arial" w:eastAsia="Times New Roman" w:hAnsi="Arial" w:cs="Arial"/>
          <w:b/>
          <w:bCs/>
          <w:color w:val="0B0C0F"/>
          <w:sz w:val="17"/>
        </w:rPr>
        <w:t>:</w:t>
      </w:r>
      <w:r w:rsidRPr="00D66B6D">
        <w:rPr>
          <w:rFonts w:ascii="Arial" w:eastAsia="Times New Roman" w:hAnsi="Arial" w:cs="Arial"/>
          <w:color w:val="0B0C0F"/>
          <w:sz w:val="17"/>
          <w:szCs w:val="17"/>
        </w:rPr>
        <w:t> На практике, вместо одного набора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w:t>
      </w:r>
      <w:r w:rsidRPr="00D66B6D">
        <w:rPr>
          <w:rFonts w:ascii="Arial" w:eastAsia="Times New Roman" w:hAnsi="Arial" w:cs="Arial"/>
          <w:color w:val="0B0C0F"/>
          <w:sz w:val="20"/>
        </w:rPr>
        <w:t>K</w:t>
      </w:r>
      <w:r w:rsidRPr="00D66B6D">
        <w:rPr>
          <w:rFonts w:ascii="Arial" w:eastAsia="Times New Roman" w:hAnsi="Arial" w:cs="Arial"/>
          <w:color w:val="0B0C0F"/>
          <w:sz w:val="17"/>
          <w:szCs w:val="17"/>
        </w:rPr>
        <w:t>, </w:t>
      </w:r>
      <w:r w:rsidRPr="00D66B6D">
        <w:rPr>
          <w:rFonts w:ascii="Arial" w:eastAsia="Times New Roman" w:hAnsi="Arial" w:cs="Arial"/>
          <w:color w:val="0B0C0F"/>
          <w:sz w:val="20"/>
        </w:rPr>
        <w:t>V</w:t>
      </w:r>
      <w:r w:rsidRPr="00D66B6D">
        <w:rPr>
          <w:rFonts w:ascii="Arial" w:eastAsia="Times New Roman" w:hAnsi="Arial" w:cs="Arial"/>
          <w:color w:val="0B0C0F"/>
          <w:sz w:val="17"/>
          <w:szCs w:val="17"/>
        </w:rPr>
        <w:t>, используются несколько "голов" внимания (</w:t>
      </w:r>
      <w:proofErr w:type="spellStart"/>
      <w:r w:rsidRPr="00D66B6D">
        <w:rPr>
          <w:rFonts w:ascii="Arial" w:eastAsia="Times New Roman" w:hAnsi="Arial" w:cs="Arial"/>
          <w:color w:val="0B0C0F"/>
          <w:sz w:val="20"/>
        </w:rPr>
        <w:t>Multi-Head</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Attention</w:t>
      </w:r>
      <w:proofErr w:type="spellEnd"/>
      <w:r w:rsidRPr="00D66B6D">
        <w:rPr>
          <w:rFonts w:ascii="Arial" w:eastAsia="Times New Roman" w:hAnsi="Arial" w:cs="Arial"/>
          <w:color w:val="0B0C0F"/>
          <w:sz w:val="17"/>
          <w:szCs w:val="17"/>
        </w:rPr>
        <w:t>). Для каждой головы </w:t>
      </w:r>
      <w:r w:rsidRPr="00D66B6D">
        <w:rPr>
          <w:rFonts w:ascii="Arial" w:eastAsia="Times New Roman" w:hAnsi="Arial" w:cs="Arial"/>
          <w:color w:val="0B0C0F"/>
          <w:sz w:val="20"/>
        </w:rPr>
        <w:t>Q</w:t>
      </w:r>
      <w:r w:rsidRPr="00D66B6D">
        <w:rPr>
          <w:rFonts w:ascii="Arial" w:eastAsia="Times New Roman" w:hAnsi="Arial" w:cs="Arial"/>
          <w:color w:val="0B0C0F"/>
          <w:sz w:val="17"/>
          <w:szCs w:val="17"/>
        </w:rPr>
        <w:t>, </w:t>
      </w:r>
      <w:r w:rsidRPr="00D66B6D">
        <w:rPr>
          <w:rFonts w:ascii="Arial" w:eastAsia="Times New Roman" w:hAnsi="Arial" w:cs="Arial"/>
          <w:color w:val="0B0C0F"/>
          <w:sz w:val="20"/>
        </w:rPr>
        <w:t>K</w:t>
      </w:r>
      <w:r w:rsidRPr="00D66B6D">
        <w:rPr>
          <w:rFonts w:ascii="Arial" w:eastAsia="Times New Roman" w:hAnsi="Arial" w:cs="Arial"/>
          <w:color w:val="0B0C0F"/>
          <w:sz w:val="17"/>
          <w:szCs w:val="17"/>
        </w:rPr>
        <w:t>, </w:t>
      </w:r>
      <w:r w:rsidRPr="00D66B6D">
        <w:rPr>
          <w:rFonts w:ascii="Arial" w:eastAsia="Times New Roman" w:hAnsi="Arial" w:cs="Arial"/>
          <w:color w:val="0B0C0F"/>
          <w:sz w:val="20"/>
        </w:rPr>
        <w:t>V</w:t>
      </w:r>
      <w:r w:rsidRPr="00D66B6D">
        <w:rPr>
          <w:rFonts w:ascii="Arial" w:eastAsia="Times New Roman" w:hAnsi="Arial" w:cs="Arial"/>
          <w:color w:val="0B0C0F"/>
          <w:sz w:val="17"/>
          <w:szCs w:val="17"/>
        </w:rPr>
        <w:t> проецируются в разные подпространства. Затем вычисляется внимание для каждой головы независимо. Результаты от всех голов конкатенируются и снова проецируются, чтобы получить финальный выход. Это позволяет модели одновременно фокусироваться на разных типах зависимостей и информации.</w:t>
      </w:r>
    </w:p>
    <w:p w:rsidR="00F52E5A" w:rsidRPr="00D66B6D" w:rsidRDefault="00F52E5A" w:rsidP="00F52E5A">
      <w:pPr>
        <w:numPr>
          <w:ilvl w:val="0"/>
          <w:numId w:val="4"/>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Маскирование (</w:t>
      </w:r>
      <w:proofErr w:type="spellStart"/>
      <w:r w:rsidRPr="00D66B6D">
        <w:rPr>
          <w:rFonts w:ascii="Arial" w:eastAsia="Times New Roman" w:hAnsi="Arial" w:cs="Arial"/>
          <w:b/>
          <w:bCs/>
          <w:color w:val="0B0C0F"/>
          <w:sz w:val="17"/>
        </w:rPr>
        <w:t>Masking</w:t>
      </w:r>
      <w:proofErr w:type="spellEnd"/>
      <w:r w:rsidRPr="00D66B6D">
        <w:rPr>
          <w:rFonts w:ascii="Arial" w:eastAsia="Times New Roman" w:hAnsi="Arial" w:cs="Arial"/>
          <w:b/>
          <w:bCs/>
          <w:color w:val="0B0C0F"/>
          <w:sz w:val="17"/>
        </w:rPr>
        <w:t>):</w:t>
      </w:r>
      <w:r w:rsidRPr="00D66B6D">
        <w:rPr>
          <w:rFonts w:ascii="Arial" w:eastAsia="Times New Roman" w:hAnsi="Arial" w:cs="Arial"/>
          <w:color w:val="0B0C0F"/>
          <w:sz w:val="17"/>
          <w:szCs w:val="17"/>
        </w:rPr>
        <w:t> В некоторых случаях (например, при декодировании текста, где модель не должна "видеть" будущие слова) применяется маскирование. Маскирование заключается в установке очень маленьких (или минус бесконечность) значений в </w:t>
      </w:r>
      <w:proofErr w:type="spellStart"/>
      <w:r w:rsidRPr="00D66B6D">
        <w:rPr>
          <w:rFonts w:ascii="Arial" w:eastAsia="Times New Roman" w:hAnsi="Arial" w:cs="Arial"/>
          <w:color w:val="0B0C0F"/>
          <w:sz w:val="20"/>
        </w:rPr>
        <w:t>scaled_scores</w:t>
      </w:r>
      <w:proofErr w:type="spellEnd"/>
      <w:r w:rsidRPr="00D66B6D">
        <w:rPr>
          <w:rFonts w:ascii="Arial" w:eastAsia="Times New Roman" w:hAnsi="Arial" w:cs="Arial"/>
          <w:color w:val="0B0C0F"/>
          <w:sz w:val="17"/>
          <w:szCs w:val="17"/>
        </w:rPr>
        <w:t xml:space="preserve"> для определенных позиций перед применением </w:t>
      </w:r>
      <w:proofErr w:type="spellStart"/>
      <w:r w:rsidRPr="00D66B6D">
        <w:rPr>
          <w:rFonts w:ascii="Arial" w:eastAsia="Times New Roman" w:hAnsi="Arial" w:cs="Arial"/>
          <w:color w:val="0B0C0F"/>
          <w:sz w:val="17"/>
          <w:szCs w:val="17"/>
        </w:rPr>
        <w:t>softmax</w:t>
      </w:r>
      <w:proofErr w:type="spellEnd"/>
      <w:r w:rsidRPr="00D66B6D">
        <w:rPr>
          <w:rFonts w:ascii="Arial" w:eastAsia="Times New Roman" w:hAnsi="Arial" w:cs="Arial"/>
          <w:color w:val="0B0C0F"/>
          <w:sz w:val="17"/>
          <w:szCs w:val="17"/>
        </w:rPr>
        <w:t>. Это гарантирует, что соответствующие веса внимания будут равны нулю.</w:t>
      </w:r>
    </w:p>
    <w:p w:rsidR="00F52E5A" w:rsidRPr="00D66B6D" w:rsidRDefault="00F52E5A" w:rsidP="00F52E5A">
      <w:pPr>
        <w:numPr>
          <w:ilvl w:val="0"/>
          <w:numId w:val="4"/>
        </w:numPr>
        <w:shd w:val="clear" w:color="auto" w:fill="F7F8FB"/>
        <w:spacing w:before="100" w:beforeAutospacing="1" w:after="100" w:afterAutospacing="1" w:line="240" w:lineRule="auto"/>
        <w:ind w:left="236"/>
        <w:rPr>
          <w:rFonts w:ascii="Arial" w:eastAsia="Times New Roman" w:hAnsi="Arial" w:cs="Arial"/>
          <w:color w:val="0B0C0F"/>
          <w:sz w:val="17"/>
          <w:szCs w:val="17"/>
        </w:rPr>
      </w:pPr>
      <w:r w:rsidRPr="00D66B6D">
        <w:rPr>
          <w:rFonts w:ascii="Arial" w:eastAsia="Times New Roman" w:hAnsi="Arial" w:cs="Arial"/>
          <w:b/>
          <w:bCs/>
          <w:color w:val="0B0C0F"/>
          <w:sz w:val="17"/>
        </w:rPr>
        <w:t>Размерности:</w:t>
      </w:r>
      <w:r w:rsidRPr="00D66B6D">
        <w:rPr>
          <w:rFonts w:ascii="Arial" w:eastAsia="Times New Roman" w:hAnsi="Arial" w:cs="Arial"/>
          <w:color w:val="0B0C0F"/>
          <w:sz w:val="17"/>
          <w:szCs w:val="17"/>
        </w:rPr>
        <w:t> Размерность </w:t>
      </w:r>
      <w:proofErr w:type="spellStart"/>
      <w:r w:rsidRPr="00D66B6D">
        <w:rPr>
          <w:rFonts w:ascii="Arial" w:eastAsia="Times New Roman" w:hAnsi="Arial" w:cs="Arial"/>
          <w:color w:val="0B0C0F"/>
          <w:sz w:val="20"/>
        </w:rPr>
        <w:t>d_k</w:t>
      </w:r>
      <w:proofErr w:type="spellEnd"/>
      <w:r w:rsidRPr="00D66B6D">
        <w:rPr>
          <w:rFonts w:ascii="Arial" w:eastAsia="Times New Roman" w:hAnsi="Arial" w:cs="Arial"/>
          <w:color w:val="0B0C0F"/>
          <w:sz w:val="17"/>
          <w:szCs w:val="17"/>
        </w:rPr>
        <w:t> (размер векторов запроса и ключа) часто совпадает, так как они участвуют в скалярном произведении. Размерность </w:t>
      </w:r>
      <w:proofErr w:type="spellStart"/>
      <w:r w:rsidRPr="00D66B6D">
        <w:rPr>
          <w:rFonts w:ascii="Arial" w:eastAsia="Times New Roman" w:hAnsi="Arial" w:cs="Arial"/>
          <w:color w:val="0B0C0F"/>
          <w:sz w:val="20"/>
        </w:rPr>
        <w:t>d_v</w:t>
      </w:r>
      <w:proofErr w:type="spellEnd"/>
      <w:r w:rsidRPr="00D66B6D">
        <w:rPr>
          <w:rFonts w:ascii="Arial" w:eastAsia="Times New Roman" w:hAnsi="Arial" w:cs="Arial"/>
          <w:color w:val="0B0C0F"/>
          <w:sz w:val="17"/>
          <w:szCs w:val="17"/>
        </w:rPr>
        <w:t> (размер векторов значения) может быть другой.</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r w:rsidRPr="00D66B6D">
        <w:rPr>
          <w:rFonts w:ascii="Arial" w:eastAsia="Times New Roman" w:hAnsi="Arial" w:cs="Arial"/>
          <w:color w:val="0B0C0F"/>
          <w:sz w:val="17"/>
          <w:szCs w:val="17"/>
        </w:rPr>
        <w:t>Таким образом, функция </w:t>
      </w:r>
      <w:proofErr w:type="spellStart"/>
      <w:r w:rsidRPr="00D66B6D">
        <w:rPr>
          <w:rFonts w:ascii="Arial" w:eastAsia="Times New Roman" w:hAnsi="Arial" w:cs="Arial"/>
          <w:color w:val="0B0C0F"/>
          <w:sz w:val="20"/>
        </w:rPr>
        <w:t>Attention</w:t>
      </w:r>
      <w:proofErr w:type="spellEnd"/>
      <w:r w:rsidRPr="00D66B6D">
        <w:rPr>
          <w:rFonts w:ascii="Arial" w:eastAsia="Times New Roman" w:hAnsi="Arial" w:cs="Arial"/>
          <w:color w:val="0B0C0F"/>
          <w:sz w:val="20"/>
        </w:rPr>
        <w:t>(Q, K, V)</w:t>
      </w:r>
      <w:r w:rsidRPr="00D66B6D">
        <w:rPr>
          <w:rFonts w:ascii="Arial" w:eastAsia="Times New Roman" w:hAnsi="Arial" w:cs="Arial"/>
          <w:color w:val="0B0C0F"/>
          <w:sz w:val="17"/>
          <w:szCs w:val="17"/>
        </w:rPr>
        <w:t> берет запрос, сравнивает его с набором ключей, нормализует результаты сравнения в веса внимания и затем использует эти веса для создания взвешенной суммы значений. Это позволяет модели динамически определять, какая информация из входных данных наиболее важна для обработки текущего запроса.</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Давайте рассмотрим простой пример вычисления внимания для задачи "вопрос-ответ" (</w:t>
      </w:r>
      <w:proofErr w:type="spellStart"/>
      <w:r w:rsidRPr="00D66B6D">
        <w:rPr>
          <w:rFonts w:ascii="Arial" w:eastAsia="Times New Roman" w:hAnsi="Arial" w:cs="Arial"/>
          <w:color w:val="0B0C0F"/>
          <w:sz w:val="16"/>
          <w:szCs w:val="16"/>
        </w:rPr>
        <w:t>Question</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Answering</w:t>
      </w:r>
      <w:proofErr w:type="spellEnd"/>
      <w:r w:rsidRPr="00D66B6D">
        <w:rPr>
          <w:rFonts w:ascii="Arial" w:eastAsia="Times New Roman" w:hAnsi="Arial" w:cs="Arial"/>
          <w:color w:val="0B0C0F"/>
          <w:sz w:val="16"/>
          <w:szCs w:val="16"/>
        </w:rPr>
        <w:t>), где модель должна найти ответ на вопрос в данном контексте.</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Сценарий:</w:t>
      </w:r>
    </w:p>
    <w:p w:rsidR="00F52E5A" w:rsidRPr="00D66B6D" w:rsidRDefault="00F52E5A" w:rsidP="00F52E5A">
      <w:pPr>
        <w:numPr>
          <w:ilvl w:val="0"/>
          <w:numId w:val="5"/>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Контекст (</w:t>
      </w:r>
      <w:proofErr w:type="spellStart"/>
      <w:r w:rsidRPr="00D66B6D">
        <w:rPr>
          <w:rFonts w:ascii="Arial" w:eastAsia="Times New Roman" w:hAnsi="Arial" w:cs="Arial"/>
          <w:b/>
          <w:bCs/>
          <w:color w:val="0B0C0F"/>
          <w:sz w:val="16"/>
          <w:szCs w:val="16"/>
        </w:rPr>
        <w:t>Text</w:t>
      </w:r>
      <w:proofErr w:type="spellEnd"/>
      <w:r w:rsidRPr="00D66B6D">
        <w:rPr>
          <w:rFonts w:ascii="Arial" w:eastAsia="Times New Roman" w:hAnsi="Arial" w:cs="Arial"/>
          <w:b/>
          <w:bCs/>
          <w:color w:val="0B0C0F"/>
          <w:sz w:val="16"/>
          <w:szCs w:val="16"/>
        </w:rPr>
        <w:t>):</w:t>
      </w:r>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xml:space="preserve"> — американский предприниматель, изобретатель и инженер. Основатель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xml:space="preserve"> и </w:t>
      </w:r>
      <w:proofErr w:type="spellStart"/>
      <w:r w:rsidRPr="00D66B6D">
        <w:rPr>
          <w:rFonts w:ascii="Arial" w:eastAsia="Times New Roman" w:hAnsi="Arial" w:cs="Arial"/>
          <w:color w:val="0B0C0F"/>
          <w:sz w:val="16"/>
          <w:szCs w:val="16"/>
        </w:rPr>
        <w:t>сооснователь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Tesla</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Inc</w:t>
      </w:r>
      <w:proofErr w:type="spellEnd"/>
      <w:r w:rsidRPr="00D66B6D">
        <w:rPr>
          <w:rFonts w:ascii="Arial" w:eastAsia="Times New Roman" w:hAnsi="Arial" w:cs="Arial"/>
          <w:color w:val="0B0C0F"/>
          <w:sz w:val="16"/>
          <w:szCs w:val="16"/>
        </w:rPr>
        <w:t>."</w:t>
      </w:r>
    </w:p>
    <w:p w:rsidR="00F52E5A" w:rsidRPr="00D66B6D" w:rsidRDefault="00F52E5A" w:rsidP="00F52E5A">
      <w:pPr>
        <w:numPr>
          <w:ilvl w:val="0"/>
          <w:numId w:val="5"/>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Вопрос (</w:t>
      </w:r>
      <w:proofErr w:type="spellStart"/>
      <w:r w:rsidRPr="00D66B6D">
        <w:rPr>
          <w:rFonts w:ascii="Arial" w:eastAsia="Times New Roman" w:hAnsi="Arial" w:cs="Arial"/>
          <w:b/>
          <w:bCs/>
          <w:color w:val="0B0C0F"/>
          <w:sz w:val="16"/>
          <w:szCs w:val="16"/>
        </w:rPr>
        <w:t>Question</w:t>
      </w:r>
      <w:proofErr w:type="spellEnd"/>
      <w:r w:rsidRPr="00D66B6D">
        <w:rPr>
          <w:rFonts w:ascii="Arial" w:eastAsia="Times New Roman" w:hAnsi="Arial" w:cs="Arial"/>
          <w:b/>
          <w:bCs/>
          <w:color w:val="0B0C0F"/>
          <w:sz w:val="16"/>
          <w:szCs w:val="16"/>
        </w:rPr>
        <w:t>):</w:t>
      </w:r>
      <w:r w:rsidRPr="00D66B6D">
        <w:rPr>
          <w:rFonts w:ascii="Arial" w:eastAsia="Times New Roman" w:hAnsi="Arial" w:cs="Arial"/>
          <w:color w:val="0B0C0F"/>
          <w:sz w:val="16"/>
          <w:szCs w:val="16"/>
        </w:rPr>
        <w:t xml:space="preserve"> "Кто основатель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Цель:</w:t>
      </w:r>
      <w:r w:rsidRPr="00D66B6D">
        <w:rPr>
          <w:rFonts w:ascii="Arial" w:eastAsia="Times New Roman" w:hAnsi="Arial" w:cs="Arial"/>
          <w:color w:val="0B0C0F"/>
          <w:sz w:val="16"/>
          <w:szCs w:val="16"/>
        </w:rPr>
        <w:t xml:space="preserve"> Модель должна понять, что ответ на вопрос "Кто основатель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находится в контексте, и выделить именно часть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Упрощенная модель:</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 xml:space="preserve">Для простоты представим, что наша модель уже преобразовала контекст и вопрос в числовые векторы. Мы будем использовать модель, которая вычисляет внимание, чтобы определить, какие слова в контексте наиболее </w:t>
      </w:r>
      <w:proofErr w:type="spellStart"/>
      <w:r w:rsidRPr="00D66B6D">
        <w:rPr>
          <w:rFonts w:ascii="Arial" w:eastAsia="Times New Roman" w:hAnsi="Arial" w:cs="Arial"/>
          <w:color w:val="0B0C0F"/>
          <w:sz w:val="16"/>
          <w:szCs w:val="16"/>
        </w:rPr>
        <w:t>релевантны</w:t>
      </w:r>
      <w:proofErr w:type="spellEnd"/>
      <w:r w:rsidRPr="00D66B6D">
        <w:rPr>
          <w:rFonts w:ascii="Arial" w:eastAsia="Times New Roman" w:hAnsi="Arial" w:cs="Arial"/>
          <w:color w:val="0B0C0F"/>
          <w:sz w:val="16"/>
          <w:szCs w:val="16"/>
        </w:rPr>
        <w:t xml:space="preserve"> для каждого слова в вопросе.</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Шаг 1: Создание векторов Q, K, V</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Представим, что у нас есть следующие (очень упрощенные) представления:</w:t>
      </w:r>
    </w:p>
    <w:p w:rsidR="00F52E5A" w:rsidRPr="00D66B6D" w:rsidRDefault="00F52E5A" w:rsidP="00F52E5A">
      <w:pPr>
        <w:numPr>
          <w:ilvl w:val="0"/>
          <w:numId w:val="6"/>
        </w:numPr>
        <w:shd w:val="clear" w:color="auto" w:fill="F7F8FB"/>
        <w:spacing w:after="106"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Векторы для Вопроса (Q):</w:t>
      </w:r>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"Кто": </w:t>
      </w:r>
      <w:proofErr w:type="spellStart"/>
      <w:r w:rsidRPr="00D66B6D">
        <w:rPr>
          <w:rFonts w:ascii="Arial" w:eastAsia="Times New Roman" w:hAnsi="Arial" w:cs="Arial"/>
          <w:color w:val="0B0C0F"/>
          <w:sz w:val="16"/>
          <w:szCs w:val="16"/>
        </w:rPr>
        <w:t>q_кто</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"основатель": </w:t>
      </w:r>
      <w:proofErr w:type="spellStart"/>
      <w:r w:rsidRPr="00D66B6D">
        <w:rPr>
          <w:rFonts w:ascii="Arial" w:eastAsia="Times New Roman" w:hAnsi="Arial" w:cs="Arial"/>
          <w:color w:val="0B0C0F"/>
          <w:sz w:val="16"/>
          <w:szCs w:val="16"/>
        </w:rPr>
        <w:t>q_основатель</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q_spacex</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q_вопросительный_знак</w:t>
      </w:r>
      <w:proofErr w:type="spellEnd"/>
    </w:p>
    <w:p w:rsidR="00F52E5A" w:rsidRPr="00D66B6D" w:rsidRDefault="00F52E5A" w:rsidP="00F52E5A">
      <w:pPr>
        <w:numPr>
          <w:ilvl w:val="0"/>
          <w:numId w:val="6"/>
        </w:numPr>
        <w:shd w:val="clear" w:color="auto" w:fill="F7F8FB"/>
        <w:spacing w:after="106"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Векторы для Контекста (K и V):</w:t>
      </w:r>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k_илон</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v_илон</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k_маск</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v_маск</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k_тире</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v_тире</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gramStart"/>
      <w:r w:rsidRPr="00D66B6D">
        <w:rPr>
          <w:rFonts w:ascii="Arial" w:eastAsia="Times New Roman" w:hAnsi="Arial" w:cs="Arial"/>
          <w:color w:val="0B0C0F"/>
          <w:sz w:val="16"/>
          <w:szCs w:val="16"/>
        </w:rPr>
        <w:t>"американский": </w:t>
      </w:r>
      <w:proofErr w:type="spellStart"/>
      <w:r w:rsidRPr="00D66B6D">
        <w:rPr>
          <w:rFonts w:ascii="Arial" w:eastAsia="Times New Roman" w:hAnsi="Arial" w:cs="Arial"/>
          <w:color w:val="0B0C0F"/>
          <w:sz w:val="16"/>
          <w:szCs w:val="16"/>
        </w:rPr>
        <w:t>k_американский</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v_американский</w:t>
      </w:r>
      <w:proofErr w:type="spellEnd"/>
      <w:proofErr w:type="gram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lastRenderedPageBreak/>
        <w:t>"предприниматель": </w:t>
      </w:r>
      <w:proofErr w:type="spellStart"/>
      <w:r w:rsidRPr="00D66B6D">
        <w:rPr>
          <w:rFonts w:ascii="Arial" w:eastAsia="Times New Roman" w:hAnsi="Arial" w:cs="Arial"/>
          <w:color w:val="0B0C0F"/>
          <w:sz w:val="16"/>
          <w:szCs w:val="16"/>
        </w:rPr>
        <w:t>k_предприниматель</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v_предприниматель</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"изобретатель": </w:t>
      </w:r>
      <w:proofErr w:type="spellStart"/>
      <w:r w:rsidRPr="00D66B6D">
        <w:rPr>
          <w:rFonts w:ascii="Arial" w:eastAsia="Times New Roman" w:hAnsi="Arial" w:cs="Arial"/>
          <w:color w:val="0B0C0F"/>
          <w:sz w:val="16"/>
          <w:szCs w:val="16"/>
        </w:rPr>
        <w:t>k_изобретатель</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v_изобретатель</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"и": </w:t>
      </w:r>
      <w:proofErr w:type="spellStart"/>
      <w:r w:rsidRPr="00D66B6D">
        <w:rPr>
          <w:rFonts w:ascii="Arial" w:eastAsia="Times New Roman" w:hAnsi="Arial" w:cs="Arial"/>
          <w:color w:val="0B0C0F"/>
          <w:sz w:val="16"/>
          <w:szCs w:val="16"/>
        </w:rPr>
        <w:t>k_и</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v_и</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"инженер": </w:t>
      </w:r>
      <w:proofErr w:type="spellStart"/>
      <w:r w:rsidRPr="00D66B6D">
        <w:rPr>
          <w:rFonts w:ascii="Arial" w:eastAsia="Times New Roman" w:hAnsi="Arial" w:cs="Arial"/>
          <w:color w:val="0B0C0F"/>
          <w:sz w:val="16"/>
          <w:szCs w:val="16"/>
        </w:rPr>
        <w:t>k_инженер</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v_инженер</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 k_точка</w:t>
      </w:r>
      <w:proofErr w:type="gramStart"/>
      <w:r w:rsidRPr="00D66B6D">
        <w:rPr>
          <w:rFonts w:ascii="Arial" w:eastAsia="Times New Roman" w:hAnsi="Arial" w:cs="Arial"/>
          <w:color w:val="0B0C0F"/>
          <w:sz w:val="16"/>
          <w:szCs w:val="16"/>
        </w:rPr>
        <w:t>1</w:t>
      </w:r>
      <w:proofErr w:type="gramEnd"/>
      <w:r w:rsidRPr="00D66B6D">
        <w:rPr>
          <w:rFonts w:ascii="Arial" w:eastAsia="Times New Roman" w:hAnsi="Arial" w:cs="Arial"/>
          <w:color w:val="0B0C0F"/>
          <w:sz w:val="16"/>
          <w:szCs w:val="16"/>
        </w:rPr>
        <w:t>, v_точка1</w:t>
      </w:r>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"Основатель": </w:t>
      </w:r>
      <w:proofErr w:type="spellStart"/>
      <w:r w:rsidRPr="00D66B6D">
        <w:rPr>
          <w:rFonts w:ascii="Arial" w:eastAsia="Times New Roman" w:hAnsi="Arial" w:cs="Arial"/>
          <w:color w:val="0B0C0F"/>
          <w:sz w:val="16"/>
          <w:szCs w:val="16"/>
        </w:rPr>
        <w:t>k_основатель_контекст</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v_основатель_контекст</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k_spacex_контекст</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v_spacex_контекст</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"и": k_и</w:t>
      </w:r>
      <w:proofErr w:type="gramStart"/>
      <w:r w:rsidRPr="00D66B6D">
        <w:rPr>
          <w:rFonts w:ascii="Arial" w:eastAsia="Times New Roman" w:hAnsi="Arial" w:cs="Arial"/>
          <w:color w:val="0B0C0F"/>
          <w:sz w:val="16"/>
          <w:szCs w:val="16"/>
        </w:rPr>
        <w:t>2</w:t>
      </w:r>
      <w:proofErr w:type="gramEnd"/>
      <w:r w:rsidRPr="00D66B6D">
        <w:rPr>
          <w:rFonts w:ascii="Arial" w:eastAsia="Times New Roman" w:hAnsi="Arial" w:cs="Arial"/>
          <w:color w:val="0B0C0F"/>
          <w:sz w:val="16"/>
          <w:szCs w:val="16"/>
        </w:rPr>
        <w:t>, v_и2</w:t>
      </w:r>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сооснователь</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k_сооснователь</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v_сооснователь</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Tesla</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k_tesla</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v_tesla</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k_запятая</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v_запятая</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Inc</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k_inc</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v_inc</w:t>
      </w:r>
      <w:proofErr w:type="spellEnd"/>
    </w:p>
    <w:p w:rsidR="00F52E5A" w:rsidRPr="00D66B6D" w:rsidRDefault="00F52E5A" w:rsidP="00F52E5A">
      <w:pPr>
        <w:numPr>
          <w:ilvl w:val="1"/>
          <w:numId w:val="6"/>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 k_точка</w:t>
      </w:r>
      <w:proofErr w:type="gramStart"/>
      <w:r w:rsidRPr="00D66B6D">
        <w:rPr>
          <w:rFonts w:ascii="Arial" w:eastAsia="Times New Roman" w:hAnsi="Arial" w:cs="Arial"/>
          <w:color w:val="0B0C0F"/>
          <w:sz w:val="16"/>
          <w:szCs w:val="16"/>
        </w:rPr>
        <w:t>2</w:t>
      </w:r>
      <w:proofErr w:type="gramEnd"/>
      <w:r w:rsidRPr="00D66B6D">
        <w:rPr>
          <w:rFonts w:ascii="Arial" w:eastAsia="Times New Roman" w:hAnsi="Arial" w:cs="Arial"/>
          <w:color w:val="0B0C0F"/>
          <w:sz w:val="16"/>
          <w:szCs w:val="16"/>
        </w:rPr>
        <w:t>, v_точка2</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Шаг 2: Вычисление внимания для каждого слова вопроса</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 xml:space="preserve">Мы будем проходить по каждому слову </w:t>
      </w:r>
      <w:proofErr w:type="gramStart"/>
      <w:r w:rsidRPr="00D66B6D">
        <w:rPr>
          <w:rFonts w:ascii="Arial" w:eastAsia="Times New Roman" w:hAnsi="Arial" w:cs="Arial"/>
          <w:color w:val="0B0C0F"/>
          <w:sz w:val="16"/>
          <w:szCs w:val="16"/>
        </w:rPr>
        <w:t>вопроса</w:t>
      </w:r>
      <w:proofErr w:type="gramEnd"/>
      <w:r w:rsidRPr="00D66B6D">
        <w:rPr>
          <w:rFonts w:ascii="Arial" w:eastAsia="Times New Roman" w:hAnsi="Arial" w:cs="Arial"/>
          <w:color w:val="0B0C0F"/>
          <w:sz w:val="16"/>
          <w:szCs w:val="16"/>
        </w:rPr>
        <w:t xml:space="preserve"> и вычислять, на какие слова в контексте оно должно "обратить внимание".</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 xml:space="preserve">Пример для слова "основатель" из вопроса (Q = </w:t>
      </w:r>
      <w:proofErr w:type="spellStart"/>
      <w:r w:rsidRPr="00D66B6D">
        <w:rPr>
          <w:rFonts w:ascii="Arial" w:eastAsia="Times New Roman" w:hAnsi="Arial" w:cs="Arial"/>
          <w:b/>
          <w:bCs/>
          <w:color w:val="0B0C0F"/>
          <w:sz w:val="16"/>
          <w:szCs w:val="16"/>
        </w:rPr>
        <w:t>q_основатель</w:t>
      </w:r>
      <w:proofErr w:type="spellEnd"/>
      <w:r w:rsidRPr="00D66B6D">
        <w:rPr>
          <w:rFonts w:ascii="Arial" w:eastAsia="Times New Roman" w:hAnsi="Arial" w:cs="Arial"/>
          <w:b/>
          <w:bCs/>
          <w:color w:val="0B0C0F"/>
          <w:sz w:val="16"/>
          <w:szCs w:val="16"/>
        </w:rPr>
        <w:t>):</w:t>
      </w:r>
    </w:p>
    <w:p w:rsidR="00F52E5A" w:rsidRPr="00D66B6D" w:rsidRDefault="00F52E5A" w:rsidP="00F52E5A">
      <w:pPr>
        <w:numPr>
          <w:ilvl w:val="0"/>
          <w:numId w:val="7"/>
        </w:numPr>
        <w:shd w:val="clear" w:color="auto" w:fill="F7F8FB"/>
        <w:spacing w:after="106"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Вычисление оценок сходства:</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k_илон</w:t>
      </w:r>
      <w:proofErr w:type="spellEnd"/>
      <w:r w:rsidRPr="00D66B6D">
        <w:rPr>
          <w:rFonts w:ascii="Arial" w:eastAsia="Times New Roman" w:hAnsi="Arial" w:cs="Arial"/>
          <w:color w:val="0B0C0F"/>
          <w:sz w:val="16"/>
          <w:szCs w:val="16"/>
        </w:rPr>
        <w:t>)</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k_маск</w:t>
      </w:r>
      <w:proofErr w:type="spellEnd"/>
      <w:r w:rsidRPr="00D66B6D">
        <w:rPr>
          <w:rFonts w:ascii="Arial" w:eastAsia="Times New Roman" w:hAnsi="Arial" w:cs="Arial"/>
          <w:color w:val="0B0C0F"/>
          <w:sz w:val="16"/>
          <w:szCs w:val="16"/>
        </w:rPr>
        <w:t>)</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k_тире</w:t>
      </w:r>
      <w:proofErr w:type="spellEnd"/>
      <w:r w:rsidRPr="00D66B6D">
        <w:rPr>
          <w:rFonts w:ascii="Arial" w:eastAsia="Times New Roman" w:hAnsi="Arial" w:cs="Arial"/>
          <w:color w:val="0B0C0F"/>
          <w:sz w:val="16"/>
          <w:szCs w:val="16"/>
        </w:rPr>
        <w:t>)</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k_основатель_контекст</w:t>
      </w:r>
      <w:proofErr w:type="spellEnd"/>
      <w:r w:rsidRPr="00D66B6D">
        <w:rPr>
          <w:rFonts w:ascii="Arial" w:eastAsia="Times New Roman" w:hAnsi="Arial" w:cs="Arial"/>
          <w:color w:val="0B0C0F"/>
          <w:sz w:val="16"/>
          <w:szCs w:val="16"/>
        </w:rPr>
        <w:t>) (ожидается высокое значение)</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k_spacex_контекст</w:t>
      </w:r>
      <w:proofErr w:type="spellEnd"/>
      <w:r w:rsidRPr="00D66B6D">
        <w:rPr>
          <w:rFonts w:ascii="Arial" w:eastAsia="Times New Roman" w:hAnsi="Arial" w:cs="Arial"/>
          <w:color w:val="0B0C0F"/>
          <w:sz w:val="16"/>
          <w:szCs w:val="16"/>
        </w:rPr>
        <w:t>) (ожидается высокое значение)</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score</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q_основатель</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k_сооснователь</w:t>
      </w:r>
      <w:proofErr w:type="spellEnd"/>
      <w:r w:rsidRPr="00D66B6D">
        <w:rPr>
          <w:rFonts w:ascii="Arial" w:eastAsia="Times New Roman" w:hAnsi="Arial" w:cs="Arial"/>
          <w:color w:val="0B0C0F"/>
          <w:sz w:val="16"/>
          <w:szCs w:val="16"/>
        </w:rPr>
        <w:t>) (ожидается среднее значение)</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w:t>
      </w:r>
    </w:p>
    <w:p w:rsidR="00F52E5A" w:rsidRPr="00D66B6D" w:rsidRDefault="00F52E5A" w:rsidP="00F52E5A">
      <w:pPr>
        <w:numPr>
          <w:ilvl w:val="0"/>
          <w:numId w:val="7"/>
        </w:numPr>
        <w:shd w:val="clear" w:color="auto" w:fill="F7F8FB"/>
        <w:spacing w:after="106"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Масштабирование:</w:t>
      </w:r>
      <w:r w:rsidRPr="00D66B6D">
        <w:rPr>
          <w:rFonts w:ascii="Arial" w:eastAsia="Times New Roman" w:hAnsi="Arial" w:cs="Arial"/>
          <w:color w:val="0B0C0F"/>
          <w:sz w:val="16"/>
          <w:szCs w:val="16"/>
        </w:rPr>
        <w:t> Делим все полученные оценки на </w:t>
      </w:r>
      <w:proofErr w:type="spellStart"/>
      <w:r w:rsidRPr="00D66B6D">
        <w:rPr>
          <w:rFonts w:ascii="Arial" w:eastAsia="Times New Roman" w:hAnsi="Arial" w:cs="Arial"/>
          <w:color w:val="0B0C0F"/>
          <w:sz w:val="16"/>
          <w:szCs w:val="16"/>
        </w:rPr>
        <w:t>sqrt</w:t>
      </w:r>
      <w:proofErr w:type="spellEnd"/>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d_k</w:t>
      </w:r>
      <w:proofErr w:type="spellEnd"/>
      <w:r w:rsidRPr="00D66B6D">
        <w:rPr>
          <w:rFonts w:ascii="Arial" w:eastAsia="Times New Roman" w:hAnsi="Arial" w:cs="Arial"/>
          <w:color w:val="0B0C0F"/>
          <w:sz w:val="16"/>
          <w:szCs w:val="16"/>
        </w:rPr>
        <w:t>).</w:t>
      </w:r>
    </w:p>
    <w:p w:rsidR="00F52E5A" w:rsidRPr="00D66B6D" w:rsidRDefault="00F52E5A" w:rsidP="00F52E5A">
      <w:pPr>
        <w:numPr>
          <w:ilvl w:val="0"/>
          <w:numId w:val="7"/>
        </w:numPr>
        <w:shd w:val="clear" w:color="auto" w:fill="F7F8FB"/>
        <w:spacing w:after="106" w:line="240" w:lineRule="auto"/>
        <w:ind w:left="194"/>
        <w:rPr>
          <w:rFonts w:ascii="Arial" w:eastAsia="Times New Roman" w:hAnsi="Arial" w:cs="Arial"/>
          <w:color w:val="0B0C0F"/>
          <w:sz w:val="16"/>
          <w:szCs w:val="16"/>
        </w:rPr>
      </w:pPr>
      <w:proofErr w:type="spellStart"/>
      <w:r w:rsidRPr="00D66B6D">
        <w:rPr>
          <w:rFonts w:ascii="Arial" w:eastAsia="Times New Roman" w:hAnsi="Arial" w:cs="Arial"/>
          <w:b/>
          <w:bCs/>
          <w:color w:val="0B0C0F"/>
          <w:sz w:val="16"/>
          <w:szCs w:val="16"/>
        </w:rPr>
        <w:t>Softmax</w:t>
      </w:r>
      <w:proofErr w:type="spellEnd"/>
      <w:r w:rsidRPr="00D66B6D">
        <w:rPr>
          <w:rFonts w:ascii="Arial" w:eastAsia="Times New Roman" w:hAnsi="Arial" w:cs="Arial"/>
          <w:b/>
          <w:bCs/>
          <w:color w:val="0B0C0F"/>
          <w:sz w:val="16"/>
          <w:szCs w:val="16"/>
        </w:rPr>
        <w:t>:</w:t>
      </w:r>
      <w:r w:rsidRPr="00D66B6D">
        <w:rPr>
          <w:rFonts w:ascii="Arial" w:eastAsia="Times New Roman" w:hAnsi="Arial" w:cs="Arial"/>
          <w:color w:val="0B0C0F"/>
          <w:sz w:val="16"/>
          <w:szCs w:val="16"/>
        </w:rPr>
        <w:t xml:space="preserve"> Применяем </w:t>
      </w:r>
      <w:proofErr w:type="spellStart"/>
      <w:r w:rsidRPr="00D66B6D">
        <w:rPr>
          <w:rFonts w:ascii="Arial" w:eastAsia="Times New Roman" w:hAnsi="Arial" w:cs="Arial"/>
          <w:color w:val="0B0C0F"/>
          <w:sz w:val="16"/>
          <w:szCs w:val="16"/>
        </w:rPr>
        <w:t>softmax</w:t>
      </w:r>
      <w:proofErr w:type="spellEnd"/>
      <w:r w:rsidRPr="00D66B6D">
        <w:rPr>
          <w:rFonts w:ascii="Arial" w:eastAsia="Times New Roman" w:hAnsi="Arial" w:cs="Arial"/>
          <w:color w:val="0B0C0F"/>
          <w:sz w:val="16"/>
          <w:szCs w:val="16"/>
        </w:rPr>
        <w:t xml:space="preserve"> к масштабированным оценкам. Это даст веса внимания.</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Мы ожидаем, что </w:t>
      </w:r>
      <w:proofErr w:type="spellStart"/>
      <w:r w:rsidRPr="00D66B6D">
        <w:rPr>
          <w:rFonts w:ascii="Arial" w:eastAsia="Times New Roman" w:hAnsi="Arial" w:cs="Arial"/>
          <w:color w:val="0B0C0F"/>
          <w:sz w:val="16"/>
          <w:szCs w:val="16"/>
        </w:rPr>
        <w:t>attention_weights</w:t>
      </w:r>
      <w:proofErr w:type="spellEnd"/>
      <w:r w:rsidRPr="00D66B6D">
        <w:rPr>
          <w:rFonts w:ascii="Arial" w:eastAsia="Times New Roman" w:hAnsi="Arial" w:cs="Arial"/>
          <w:color w:val="0B0C0F"/>
          <w:sz w:val="16"/>
          <w:szCs w:val="16"/>
        </w:rPr>
        <w:t> будут высокими для слов: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"Основатель" (из контекста),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(из контекста).</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r w:rsidRPr="00D66B6D">
        <w:rPr>
          <w:rFonts w:ascii="Arial" w:eastAsia="Times New Roman" w:hAnsi="Arial" w:cs="Arial"/>
          <w:color w:val="0B0C0F"/>
          <w:sz w:val="16"/>
          <w:szCs w:val="16"/>
        </w:rPr>
        <w:t>Например, </w:t>
      </w:r>
      <w:proofErr w:type="spellStart"/>
      <w:r w:rsidRPr="00D66B6D">
        <w:rPr>
          <w:rFonts w:ascii="Arial" w:eastAsia="Times New Roman" w:hAnsi="Arial" w:cs="Arial"/>
          <w:color w:val="0B0C0F"/>
          <w:sz w:val="16"/>
          <w:szCs w:val="16"/>
        </w:rPr>
        <w:t>attention_weights</w:t>
      </w:r>
      <w:proofErr w:type="spellEnd"/>
      <w:r w:rsidRPr="00D66B6D">
        <w:rPr>
          <w:rFonts w:ascii="Arial" w:eastAsia="Times New Roman" w:hAnsi="Arial" w:cs="Arial"/>
          <w:color w:val="0B0C0F"/>
          <w:sz w:val="16"/>
          <w:szCs w:val="16"/>
        </w:rPr>
        <w:t> может выглядеть примерно так (цифры условные):</w:t>
      </w:r>
    </w:p>
    <w:p w:rsidR="00F52E5A" w:rsidRPr="00D66B6D" w:rsidRDefault="00F52E5A" w:rsidP="00F52E5A">
      <w:pPr>
        <w:numPr>
          <w:ilvl w:val="2"/>
          <w:numId w:val="7"/>
        </w:numPr>
        <w:shd w:val="clear" w:color="auto" w:fill="F7F8FB"/>
        <w:spacing w:before="100" w:beforeAutospacing="1" w:after="100" w:afterAutospacing="1" w:line="240" w:lineRule="auto"/>
        <w:ind w:left="582"/>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0.15</w:t>
      </w:r>
    </w:p>
    <w:p w:rsidR="00F52E5A" w:rsidRPr="00D66B6D" w:rsidRDefault="00F52E5A" w:rsidP="00F52E5A">
      <w:pPr>
        <w:numPr>
          <w:ilvl w:val="2"/>
          <w:numId w:val="7"/>
        </w:numPr>
        <w:shd w:val="clear" w:color="auto" w:fill="F7F8FB"/>
        <w:spacing w:before="100" w:beforeAutospacing="1" w:after="100" w:afterAutospacing="1" w:line="240" w:lineRule="auto"/>
        <w:ind w:left="582"/>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0.15</w:t>
      </w:r>
    </w:p>
    <w:p w:rsidR="00F52E5A" w:rsidRPr="00D66B6D" w:rsidRDefault="00F52E5A" w:rsidP="00F52E5A">
      <w:pPr>
        <w:numPr>
          <w:ilvl w:val="2"/>
          <w:numId w:val="7"/>
        </w:numPr>
        <w:shd w:val="clear" w:color="auto" w:fill="F7F8FB"/>
        <w:spacing w:before="100" w:beforeAutospacing="1" w:after="100" w:afterAutospacing="1" w:line="240" w:lineRule="auto"/>
        <w:ind w:left="582"/>
        <w:rPr>
          <w:rFonts w:ascii="Arial" w:eastAsia="Times New Roman" w:hAnsi="Arial" w:cs="Arial"/>
          <w:color w:val="0B0C0F"/>
          <w:sz w:val="16"/>
          <w:szCs w:val="16"/>
        </w:rPr>
      </w:pPr>
      <w:r w:rsidRPr="00D66B6D">
        <w:rPr>
          <w:rFonts w:ascii="Arial" w:eastAsia="Times New Roman" w:hAnsi="Arial" w:cs="Arial"/>
          <w:color w:val="0B0C0F"/>
          <w:sz w:val="16"/>
          <w:szCs w:val="16"/>
        </w:rPr>
        <w:t>"Основатель": 0.20</w:t>
      </w:r>
    </w:p>
    <w:p w:rsidR="00F52E5A" w:rsidRPr="00D66B6D" w:rsidRDefault="00F52E5A" w:rsidP="00F52E5A">
      <w:pPr>
        <w:numPr>
          <w:ilvl w:val="2"/>
          <w:numId w:val="7"/>
        </w:numPr>
        <w:shd w:val="clear" w:color="auto" w:fill="F7F8FB"/>
        <w:spacing w:before="100" w:beforeAutospacing="1" w:after="100" w:afterAutospacing="1" w:line="240" w:lineRule="auto"/>
        <w:ind w:left="582"/>
        <w:rPr>
          <w:rFonts w:ascii="Arial" w:eastAsia="Times New Roman" w:hAnsi="Arial" w:cs="Arial"/>
          <w:color w:val="0B0C0F"/>
          <w:sz w:val="16"/>
          <w:szCs w:val="16"/>
        </w:rPr>
      </w:pPr>
      <w:r w:rsidRPr="00D66B6D">
        <w:rPr>
          <w:rFonts w:ascii="Arial" w:eastAsia="Times New Roman" w:hAnsi="Arial" w:cs="Arial"/>
          <w:color w:val="0B0C0F"/>
          <w:sz w:val="16"/>
          <w:szCs w:val="16"/>
        </w:rPr>
        <w:t>"</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0.20</w:t>
      </w:r>
    </w:p>
    <w:p w:rsidR="00F52E5A" w:rsidRPr="00D66B6D" w:rsidRDefault="00F52E5A" w:rsidP="00F52E5A">
      <w:pPr>
        <w:numPr>
          <w:ilvl w:val="2"/>
          <w:numId w:val="7"/>
        </w:numPr>
        <w:shd w:val="clear" w:color="auto" w:fill="F7F8FB"/>
        <w:spacing w:before="100" w:beforeAutospacing="1" w:after="100" w:afterAutospacing="1" w:line="240" w:lineRule="auto"/>
        <w:ind w:left="582"/>
        <w:rPr>
          <w:rFonts w:ascii="Arial" w:eastAsia="Times New Roman" w:hAnsi="Arial" w:cs="Arial"/>
          <w:color w:val="0B0C0F"/>
          <w:sz w:val="16"/>
          <w:szCs w:val="16"/>
        </w:rPr>
      </w:pPr>
      <w:r w:rsidRPr="00D66B6D">
        <w:rPr>
          <w:rFonts w:ascii="Arial" w:eastAsia="Times New Roman" w:hAnsi="Arial" w:cs="Arial"/>
          <w:color w:val="0B0C0F"/>
          <w:sz w:val="16"/>
          <w:szCs w:val="16"/>
        </w:rPr>
        <w:t>Другие слова: низкие веса (например, 0.01, 0.02).</w:t>
      </w:r>
    </w:p>
    <w:p w:rsidR="00F52E5A" w:rsidRPr="00D66B6D" w:rsidRDefault="00F52E5A" w:rsidP="00F52E5A">
      <w:pPr>
        <w:numPr>
          <w:ilvl w:val="0"/>
          <w:numId w:val="7"/>
        </w:numPr>
        <w:shd w:val="clear" w:color="auto" w:fill="F7F8FB"/>
        <w:spacing w:after="106"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Взвешенная сумма значений:</w:t>
      </w:r>
    </w:p>
    <w:p w:rsidR="00F52E5A" w:rsidRPr="00D66B6D" w:rsidRDefault="00F52E5A" w:rsidP="00F52E5A">
      <w:pPr>
        <w:numPr>
          <w:ilvl w:val="1"/>
          <w:numId w:val="7"/>
        </w:numPr>
        <w:shd w:val="clear" w:color="auto" w:fill="F7F8FB"/>
        <w:spacing w:before="100" w:beforeAutospacing="1" w:after="100" w:afterAutospacing="1" w:line="240" w:lineRule="auto"/>
        <w:ind w:left="388"/>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output_основатель</w:t>
      </w:r>
      <w:proofErr w:type="spellEnd"/>
      <w:r w:rsidRPr="00D66B6D">
        <w:rPr>
          <w:rFonts w:ascii="Arial" w:eastAsia="Times New Roman" w:hAnsi="Arial" w:cs="Arial"/>
          <w:color w:val="0B0C0F"/>
          <w:sz w:val="16"/>
          <w:szCs w:val="16"/>
        </w:rPr>
        <w:t xml:space="preserve"> = (0.15 * </w:t>
      </w:r>
      <w:proofErr w:type="spellStart"/>
      <w:r w:rsidRPr="00D66B6D">
        <w:rPr>
          <w:rFonts w:ascii="Arial" w:eastAsia="Times New Roman" w:hAnsi="Arial" w:cs="Arial"/>
          <w:color w:val="0B0C0F"/>
          <w:sz w:val="16"/>
          <w:szCs w:val="16"/>
        </w:rPr>
        <w:t>v_илон</w:t>
      </w:r>
      <w:proofErr w:type="spellEnd"/>
      <w:r w:rsidRPr="00D66B6D">
        <w:rPr>
          <w:rFonts w:ascii="Arial" w:eastAsia="Times New Roman" w:hAnsi="Arial" w:cs="Arial"/>
          <w:color w:val="0B0C0F"/>
          <w:sz w:val="16"/>
          <w:szCs w:val="16"/>
        </w:rPr>
        <w:t xml:space="preserve">) + (0.15 * </w:t>
      </w:r>
      <w:proofErr w:type="spellStart"/>
      <w:r w:rsidRPr="00D66B6D">
        <w:rPr>
          <w:rFonts w:ascii="Arial" w:eastAsia="Times New Roman" w:hAnsi="Arial" w:cs="Arial"/>
          <w:color w:val="0B0C0F"/>
          <w:sz w:val="16"/>
          <w:szCs w:val="16"/>
        </w:rPr>
        <w:t>v_маск</w:t>
      </w:r>
      <w:proofErr w:type="spellEnd"/>
      <w:r w:rsidRPr="00D66B6D">
        <w:rPr>
          <w:rFonts w:ascii="Arial" w:eastAsia="Times New Roman" w:hAnsi="Arial" w:cs="Arial"/>
          <w:color w:val="0B0C0F"/>
          <w:sz w:val="16"/>
          <w:szCs w:val="16"/>
        </w:rPr>
        <w:t xml:space="preserve">) + (0.20 * </w:t>
      </w:r>
      <w:proofErr w:type="spellStart"/>
      <w:r w:rsidRPr="00D66B6D">
        <w:rPr>
          <w:rFonts w:ascii="Arial" w:eastAsia="Times New Roman" w:hAnsi="Arial" w:cs="Arial"/>
          <w:color w:val="0B0C0F"/>
          <w:sz w:val="16"/>
          <w:szCs w:val="16"/>
        </w:rPr>
        <w:t>v_основатель_контекст</w:t>
      </w:r>
      <w:proofErr w:type="spellEnd"/>
      <w:r w:rsidRPr="00D66B6D">
        <w:rPr>
          <w:rFonts w:ascii="Arial" w:eastAsia="Times New Roman" w:hAnsi="Arial" w:cs="Arial"/>
          <w:color w:val="0B0C0F"/>
          <w:sz w:val="16"/>
          <w:szCs w:val="16"/>
        </w:rPr>
        <w:t xml:space="preserve">) + (0.20 * </w:t>
      </w:r>
      <w:proofErr w:type="spellStart"/>
      <w:r w:rsidRPr="00D66B6D">
        <w:rPr>
          <w:rFonts w:ascii="Arial" w:eastAsia="Times New Roman" w:hAnsi="Arial" w:cs="Arial"/>
          <w:color w:val="0B0C0F"/>
          <w:sz w:val="16"/>
          <w:szCs w:val="16"/>
        </w:rPr>
        <w:t>v_spacex_контекст</w:t>
      </w:r>
      <w:proofErr w:type="spellEnd"/>
      <w:r w:rsidRPr="00D66B6D">
        <w:rPr>
          <w:rFonts w:ascii="Arial" w:eastAsia="Times New Roman" w:hAnsi="Arial" w:cs="Arial"/>
          <w:color w:val="0B0C0F"/>
          <w:sz w:val="16"/>
          <w:szCs w:val="16"/>
        </w:rPr>
        <w:t>) + ...</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Этот </w:t>
      </w:r>
      <w:proofErr w:type="spellStart"/>
      <w:r w:rsidRPr="00D66B6D">
        <w:rPr>
          <w:rFonts w:ascii="Arial" w:eastAsia="Times New Roman" w:hAnsi="Arial" w:cs="Arial"/>
          <w:color w:val="0B0C0F"/>
          <w:sz w:val="16"/>
          <w:szCs w:val="16"/>
        </w:rPr>
        <w:t>output_основатель</w:t>
      </w:r>
      <w:proofErr w:type="spellEnd"/>
      <w:r w:rsidRPr="00D66B6D">
        <w:rPr>
          <w:rFonts w:ascii="Arial" w:eastAsia="Times New Roman" w:hAnsi="Arial" w:cs="Arial"/>
          <w:color w:val="0B0C0F"/>
          <w:sz w:val="16"/>
          <w:szCs w:val="16"/>
        </w:rPr>
        <w:t> — это векторное представление слова "основатель" из вопроса, обогащенное информацией из наиболее релевантных частей контекста.</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Пример для слова "</w:t>
      </w:r>
      <w:proofErr w:type="spellStart"/>
      <w:r w:rsidRPr="00D66B6D">
        <w:rPr>
          <w:rFonts w:ascii="Arial" w:eastAsia="Times New Roman" w:hAnsi="Arial" w:cs="Arial"/>
          <w:b/>
          <w:bCs/>
          <w:color w:val="0B0C0F"/>
          <w:sz w:val="16"/>
          <w:szCs w:val="16"/>
        </w:rPr>
        <w:t>SpaceX</w:t>
      </w:r>
      <w:proofErr w:type="spellEnd"/>
      <w:r w:rsidRPr="00D66B6D">
        <w:rPr>
          <w:rFonts w:ascii="Arial" w:eastAsia="Times New Roman" w:hAnsi="Arial" w:cs="Arial"/>
          <w:b/>
          <w:bCs/>
          <w:color w:val="0B0C0F"/>
          <w:sz w:val="16"/>
          <w:szCs w:val="16"/>
        </w:rPr>
        <w:t xml:space="preserve">" из вопроса (Q = </w:t>
      </w:r>
      <w:proofErr w:type="spellStart"/>
      <w:r w:rsidRPr="00D66B6D">
        <w:rPr>
          <w:rFonts w:ascii="Arial" w:eastAsia="Times New Roman" w:hAnsi="Arial" w:cs="Arial"/>
          <w:b/>
          <w:bCs/>
          <w:color w:val="0B0C0F"/>
          <w:sz w:val="16"/>
          <w:szCs w:val="16"/>
        </w:rPr>
        <w:t>q_spacex</w:t>
      </w:r>
      <w:proofErr w:type="spellEnd"/>
      <w:r w:rsidRPr="00D66B6D">
        <w:rPr>
          <w:rFonts w:ascii="Arial" w:eastAsia="Times New Roman" w:hAnsi="Arial" w:cs="Arial"/>
          <w:b/>
          <w:bCs/>
          <w:color w:val="0B0C0F"/>
          <w:sz w:val="16"/>
          <w:szCs w:val="16"/>
        </w:rPr>
        <w:t>):</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Аналогично, мы вычисляем внимание. Ожидается, что </w:t>
      </w:r>
      <w:proofErr w:type="spellStart"/>
      <w:r w:rsidRPr="00D66B6D">
        <w:rPr>
          <w:rFonts w:ascii="Arial" w:eastAsia="Times New Roman" w:hAnsi="Arial" w:cs="Arial"/>
          <w:color w:val="0B0C0F"/>
          <w:sz w:val="16"/>
          <w:szCs w:val="16"/>
        </w:rPr>
        <w:t>q_spacex</w:t>
      </w:r>
      <w:proofErr w:type="spellEnd"/>
      <w:r w:rsidRPr="00D66B6D">
        <w:rPr>
          <w:rFonts w:ascii="Arial" w:eastAsia="Times New Roman" w:hAnsi="Arial" w:cs="Arial"/>
          <w:color w:val="0B0C0F"/>
          <w:sz w:val="16"/>
          <w:szCs w:val="16"/>
        </w:rPr>
        <w:t> будет иметь высокое сходство с </w:t>
      </w:r>
      <w:proofErr w:type="spellStart"/>
      <w:r w:rsidRPr="00D66B6D">
        <w:rPr>
          <w:rFonts w:ascii="Arial" w:eastAsia="Times New Roman" w:hAnsi="Arial" w:cs="Arial"/>
          <w:color w:val="0B0C0F"/>
          <w:sz w:val="16"/>
          <w:szCs w:val="16"/>
        </w:rPr>
        <w:t>k_spacex_контекст</w:t>
      </w:r>
      <w:proofErr w:type="spellEnd"/>
      <w:r w:rsidRPr="00D66B6D">
        <w:rPr>
          <w:rFonts w:ascii="Arial" w:eastAsia="Times New Roman" w:hAnsi="Arial" w:cs="Arial"/>
          <w:color w:val="0B0C0F"/>
          <w:sz w:val="16"/>
          <w:szCs w:val="16"/>
        </w:rPr>
        <w:t> и, возможно, с </w:t>
      </w:r>
      <w:proofErr w:type="spellStart"/>
      <w:r w:rsidRPr="00D66B6D">
        <w:rPr>
          <w:rFonts w:ascii="Arial" w:eastAsia="Times New Roman" w:hAnsi="Arial" w:cs="Arial"/>
          <w:color w:val="0B0C0F"/>
          <w:sz w:val="16"/>
          <w:szCs w:val="16"/>
        </w:rPr>
        <w:t>k_основатель_контекст</w:t>
      </w:r>
      <w:proofErr w:type="spellEnd"/>
      <w:r w:rsidRPr="00D66B6D">
        <w:rPr>
          <w:rFonts w:ascii="Arial" w:eastAsia="Times New Roman" w:hAnsi="Arial" w:cs="Arial"/>
          <w:color w:val="0B0C0F"/>
          <w:sz w:val="16"/>
          <w:szCs w:val="16"/>
        </w:rPr>
        <w:t> и </w:t>
      </w:r>
      <w:proofErr w:type="spellStart"/>
      <w:r w:rsidRPr="00D66B6D">
        <w:rPr>
          <w:rFonts w:ascii="Arial" w:eastAsia="Times New Roman" w:hAnsi="Arial" w:cs="Arial"/>
          <w:color w:val="0B0C0F"/>
          <w:sz w:val="16"/>
          <w:szCs w:val="16"/>
        </w:rPr>
        <w:t>k_сооснователь</w:t>
      </w:r>
      <w:proofErr w:type="spellEnd"/>
      <w:r w:rsidRPr="00D66B6D">
        <w:rPr>
          <w:rFonts w:ascii="Arial" w:eastAsia="Times New Roman" w:hAnsi="Arial" w:cs="Arial"/>
          <w:color w:val="0B0C0F"/>
          <w:sz w:val="16"/>
          <w:szCs w:val="16"/>
        </w:rPr>
        <w:t>.</w:t>
      </w:r>
    </w:p>
    <w:p w:rsidR="00F52E5A" w:rsidRPr="00D66B6D" w:rsidRDefault="00F52E5A" w:rsidP="00F52E5A">
      <w:pPr>
        <w:numPr>
          <w:ilvl w:val="0"/>
          <w:numId w:val="8"/>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color w:val="0B0C0F"/>
          <w:sz w:val="16"/>
          <w:szCs w:val="16"/>
        </w:rPr>
        <w:t xml:space="preserve">Веса внимания будут высокими </w:t>
      </w:r>
      <w:proofErr w:type="gramStart"/>
      <w:r w:rsidRPr="00D66B6D">
        <w:rPr>
          <w:rFonts w:ascii="Arial" w:eastAsia="Times New Roman" w:hAnsi="Arial" w:cs="Arial"/>
          <w:color w:val="0B0C0F"/>
          <w:sz w:val="16"/>
          <w:szCs w:val="16"/>
        </w:rPr>
        <w:t>для</w:t>
      </w:r>
      <w:proofErr w:type="gram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"Основатель",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(из контекста).</w:t>
      </w:r>
    </w:p>
    <w:p w:rsidR="00F52E5A" w:rsidRPr="00D66B6D" w:rsidRDefault="00F52E5A" w:rsidP="00F52E5A">
      <w:pPr>
        <w:numPr>
          <w:ilvl w:val="0"/>
          <w:numId w:val="8"/>
        </w:numPr>
        <w:shd w:val="clear" w:color="auto" w:fill="F7F8FB"/>
        <w:spacing w:before="100" w:beforeAutospacing="1" w:after="100" w:afterAutospacing="1" w:line="240" w:lineRule="auto"/>
        <w:ind w:left="194"/>
        <w:rPr>
          <w:rFonts w:ascii="Arial" w:eastAsia="Times New Roman" w:hAnsi="Arial" w:cs="Arial"/>
          <w:color w:val="0B0C0F"/>
          <w:sz w:val="16"/>
          <w:szCs w:val="16"/>
        </w:rPr>
      </w:pPr>
      <w:proofErr w:type="spellStart"/>
      <w:r w:rsidRPr="00D66B6D">
        <w:rPr>
          <w:rFonts w:ascii="Arial" w:eastAsia="Times New Roman" w:hAnsi="Arial" w:cs="Arial"/>
          <w:color w:val="0B0C0F"/>
          <w:sz w:val="16"/>
          <w:szCs w:val="16"/>
        </w:rPr>
        <w:t>output_spacex</w:t>
      </w:r>
      <w:proofErr w:type="spellEnd"/>
      <w:r w:rsidRPr="00D66B6D">
        <w:rPr>
          <w:rFonts w:ascii="Arial" w:eastAsia="Times New Roman" w:hAnsi="Arial" w:cs="Arial"/>
          <w:color w:val="0B0C0F"/>
          <w:sz w:val="16"/>
          <w:szCs w:val="16"/>
        </w:rPr>
        <w:t xml:space="preserve"> = (</w:t>
      </w:r>
      <w:proofErr w:type="spellStart"/>
      <w:r w:rsidRPr="00D66B6D">
        <w:rPr>
          <w:rFonts w:ascii="Arial" w:eastAsia="Times New Roman" w:hAnsi="Arial" w:cs="Arial"/>
          <w:color w:val="0B0C0F"/>
          <w:sz w:val="16"/>
          <w:szCs w:val="16"/>
        </w:rPr>
        <w:t>вес_илон</w:t>
      </w:r>
      <w:proofErr w:type="spellEnd"/>
      <w:r w:rsidRPr="00D66B6D">
        <w:rPr>
          <w:rFonts w:ascii="Arial" w:eastAsia="Times New Roman" w:hAnsi="Arial" w:cs="Arial"/>
          <w:color w:val="0B0C0F"/>
          <w:sz w:val="16"/>
          <w:szCs w:val="16"/>
        </w:rPr>
        <w:t xml:space="preserve"> * </w:t>
      </w:r>
      <w:proofErr w:type="spellStart"/>
      <w:r w:rsidRPr="00D66B6D">
        <w:rPr>
          <w:rFonts w:ascii="Arial" w:eastAsia="Times New Roman" w:hAnsi="Arial" w:cs="Arial"/>
          <w:color w:val="0B0C0F"/>
          <w:sz w:val="16"/>
          <w:szCs w:val="16"/>
        </w:rPr>
        <w:t>v_илон</w:t>
      </w:r>
      <w:proofErr w:type="spellEnd"/>
      <w:r w:rsidRPr="00D66B6D">
        <w:rPr>
          <w:rFonts w:ascii="Arial" w:eastAsia="Times New Roman" w:hAnsi="Arial" w:cs="Arial"/>
          <w:color w:val="0B0C0F"/>
          <w:sz w:val="16"/>
          <w:szCs w:val="16"/>
        </w:rPr>
        <w:t>) + (</w:t>
      </w:r>
      <w:proofErr w:type="spellStart"/>
      <w:r w:rsidRPr="00D66B6D">
        <w:rPr>
          <w:rFonts w:ascii="Arial" w:eastAsia="Times New Roman" w:hAnsi="Arial" w:cs="Arial"/>
          <w:color w:val="0B0C0F"/>
          <w:sz w:val="16"/>
          <w:szCs w:val="16"/>
        </w:rPr>
        <w:t>вес_маск</w:t>
      </w:r>
      <w:proofErr w:type="spellEnd"/>
      <w:r w:rsidRPr="00D66B6D">
        <w:rPr>
          <w:rFonts w:ascii="Arial" w:eastAsia="Times New Roman" w:hAnsi="Arial" w:cs="Arial"/>
          <w:color w:val="0B0C0F"/>
          <w:sz w:val="16"/>
          <w:szCs w:val="16"/>
        </w:rPr>
        <w:t xml:space="preserve"> * </w:t>
      </w:r>
      <w:proofErr w:type="spellStart"/>
      <w:r w:rsidRPr="00D66B6D">
        <w:rPr>
          <w:rFonts w:ascii="Arial" w:eastAsia="Times New Roman" w:hAnsi="Arial" w:cs="Arial"/>
          <w:color w:val="0B0C0F"/>
          <w:sz w:val="16"/>
          <w:szCs w:val="16"/>
        </w:rPr>
        <w:t>v_маск</w:t>
      </w:r>
      <w:proofErr w:type="spellEnd"/>
      <w:r w:rsidRPr="00D66B6D">
        <w:rPr>
          <w:rFonts w:ascii="Arial" w:eastAsia="Times New Roman" w:hAnsi="Arial" w:cs="Arial"/>
          <w:color w:val="0B0C0F"/>
          <w:sz w:val="16"/>
          <w:szCs w:val="16"/>
        </w:rPr>
        <w:t>) + (</w:t>
      </w:r>
      <w:proofErr w:type="spellStart"/>
      <w:r w:rsidRPr="00D66B6D">
        <w:rPr>
          <w:rFonts w:ascii="Arial" w:eastAsia="Times New Roman" w:hAnsi="Arial" w:cs="Arial"/>
          <w:color w:val="0B0C0F"/>
          <w:sz w:val="16"/>
          <w:szCs w:val="16"/>
        </w:rPr>
        <w:t>вес_основатель_контекст</w:t>
      </w:r>
      <w:proofErr w:type="spellEnd"/>
      <w:r w:rsidRPr="00D66B6D">
        <w:rPr>
          <w:rFonts w:ascii="Arial" w:eastAsia="Times New Roman" w:hAnsi="Arial" w:cs="Arial"/>
          <w:color w:val="0B0C0F"/>
          <w:sz w:val="16"/>
          <w:szCs w:val="16"/>
        </w:rPr>
        <w:t xml:space="preserve"> * </w:t>
      </w:r>
      <w:proofErr w:type="spellStart"/>
      <w:r w:rsidRPr="00D66B6D">
        <w:rPr>
          <w:rFonts w:ascii="Arial" w:eastAsia="Times New Roman" w:hAnsi="Arial" w:cs="Arial"/>
          <w:color w:val="0B0C0F"/>
          <w:sz w:val="16"/>
          <w:szCs w:val="16"/>
        </w:rPr>
        <w:t>v_основатель_контекст</w:t>
      </w:r>
      <w:proofErr w:type="spellEnd"/>
      <w:r w:rsidRPr="00D66B6D">
        <w:rPr>
          <w:rFonts w:ascii="Arial" w:eastAsia="Times New Roman" w:hAnsi="Arial" w:cs="Arial"/>
          <w:color w:val="0B0C0F"/>
          <w:sz w:val="16"/>
          <w:szCs w:val="16"/>
        </w:rPr>
        <w:t>) + (</w:t>
      </w:r>
      <w:proofErr w:type="spellStart"/>
      <w:r w:rsidRPr="00D66B6D">
        <w:rPr>
          <w:rFonts w:ascii="Arial" w:eastAsia="Times New Roman" w:hAnsi="Arial" w:cs="Arial"/>
          <w:color w:val="0B0C0F"/>
          <w:sz w:val="16"/>
          <w:szCs w:val="16"/>
        </w:rPr>
        <w:t>вес_spacex_контекст</w:t>
      </w:r>
      <w:proofErr w:type="spellEnd"/>
      <w:r w:rsidRPr="00D66B6D">
        <w:rPr>
          <w:rFonts w:ascii="Arial" w:eastAsia="Times New Roman" w:hAnsi="Arial" w:cs="Arial"/>
          <w:color w:val="0B0C0F"/>
          <w:sz w:val="16"/>
          <w:szCs w:val="16"/>
        </w:rPr>
        <w:t xml:space="preserve"> * </w:t>
      </w:r>
      <w:proofErr w:type="spellStart"/>
      <w:r w:rsidRPr="00D66B6D">
        <w:rPr>
          <w:rFonts w:ascii="Arial" w:eastAsia="Times New Roman" w:hAnsi="Arial" w:cs="Arial"/>
          <w:color w:val="0B0C0F"/>
          <w:sz w:val="16"/>
          <w:szCs w:val="16"/>
        </w:rPr>
        <w:t>v_spacex_контекст</w:t>
      </w:r>
      <w:proofErr w:type="spellEnd"/>
      <w:r w:rsidRPr="00D66B6D">
        <w:rPr>
          <w:rFonts w:ascii="Arial" w:eastAsia="Times New Roman" w:hAnsi="Arial" w:cs="Arial"/>
          <w:color w:val="0B0C0F"/>
          <w:sz w:val="16"/>
          <w:szCs w:val="16"/>
        </w:rPr>
        <w:t>) + ...</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Шаг 3: Агрегация результатов (для финального ответа)</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 xml:space="preserve">После того, как мы вычислили </w:t>
      </w:r>
      <w:proofErr w:type="spellStart"/>
      <w:r w:rsidRPr="00D66B6D">
        <w:rPr>
          <w:rFonts w:ascii="Arial" w:eastAsia="Times New Roman" w:hAnsi="Arial" w:cs="Arial"/>
          <w:color w:val="0B0C0F"/>
          <w:sz w:val="16"/>
          <w:szCs w:val="16"/>
        </w:rPr>
        <w:t>контекстуализированные</w:t>
      </w:r>
      <w:proofErr w:type="spellEnd"/>
      <w:r w:rsidRPr="00D66B6D">
        <w:rPr>
          <w:rFonts w:ascii="Arial" w:eastAsia="Times New Roman" w:hAnsi="Arial" w:cs="Arial"/>
          <w:color w:val="0B0C0F"/>
          <w:sz w:val="16"/>
          <w:szCs w:val="16"/>
        </w:rPr>
        <w:t xml:space="preserve"> векторы для каждого слова вопроса, нам нужно получить один ответ. Здесь могут применяться разные стратегии:</w:t>
      </w:r>
    </w:p>
    <w:p w:rsidR="00F52E5A" w:rsidRPr="00D66B6D" w:rsidRDefault="00F52E5A" w:rsidP="00F52E5A">
      <w:pPr>
        <w:numPr>
          <w:ilvl w:val="0"/>
          <w:numId w:val="9"/>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Выделение наиболее "ответственного" слова:</w:t>
      </w:r>
      <w:r w:rsidRPr="00D66B6D">
        <w:rPr>
          <w:rFonts w:ascii="Arial" w:eastAsia="Times New Roman" w:hAnsi="Arial" w:cs="Arial"/>
          <w:color w:val="0B0C0F"/>
          <w:sz w:val="16"/>
          <w:szCs w:val="16"/>
        </w:rPr>
        <w:t xml:space="preserve"> Модель может быть обучена предсказывать, какой </w:t>
      </w:r>
      <w:proofErr w:type="spellStart"/>
      <w:r w:rsidRPr="00D66B6D">
        <w:rPr>
          <w:rFonts w:ascii="Arial" w:eastAsia="Times New Roman" w:hAnsi="Arial" w:cs="Arial"/>
          <w:color w:val="0B0C0F"/>
          <w:sz w:val="16"/>
          <w:szCs w:val="16"/>
        </w:rPr>
        <w:t>токен</w:t>
      </w:r>
      <w:proofErr w:type="spellEnd"/>
      <w:r w:rsidRPr="00D66B6D">
        <w:rPr>
          <w:rFonts w:ascii="Arial" w:eastAsia="Times New Roman" w:hAnsi="Arial" w:cs="Arial"/>
          <w:color w:val="0B0C0F"/>
          <w:sz w:val="16"/>
          <w:szCs w:val="16"/>
        </w:rPr>
        <w:t xml:space="preserve"> в контексте является началом ответа. Внимание помогает определить, какой </w:t>
      </w:r>
      <w:proofErr w:type="spellStart"/>
      <w:r w:rsidRPr="00D66B6D">
        <w:rPr>
          <w:rFonts w:ascii="Arial" w:eastAsia="Times New Roman" w:hAnsi="Arial" w:cs="Arial"/>
          <w:color w:val="0B0C0F"/>
          <w:sz w:val="16"/>
          <w:szCs w:val="16"/>
        </w:rPr>
        <w:t>токен</w:t>
      </w:r>
      <w:proofErr w:type="spellEnd"/>
      <w:r w:rsidRPr="00D66B6D">
        <w:rPr>
          <w:rFonts w:ascii="Arial" w:eastAsia="Times New Roman" w:hAnsi="Arial" w:cs="Arial"/>
          <w:color w:val="0B0C0F"/>
          <w:sz w:val="16"/>
          <w:szCs w:val="16"/>
        </w:rPr>
        <w:t xml:space="preserve"> в вопросе (например, "Кто") лучше всего указывает на начало ответа, и затем смотреть на самые "внимательные" к нему токены в контексте.</w:t>
      </w:r>
    </w:p>
    <w:p w:rsidR="00F52E5A" w:rsidRPr="00D66B6D" w:rsidRDefault="00F52E5A" w:rsidP="00F52E5A">
      <w:pPr>
        <w:numPr>
          <w:ilvl w:val="0"/>
          <w:numId w:val="9"/>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Сравнение векторов вопрос-контекст:</w:t>
      </w:r>
      <w:r w:rsidRPr="00D66B6D">
        <w:rPr>
          <w:rFonts w:ascii="Arial" w:eastAsia="Times New Roman" w:hAnsi="Arial" w:cs="Arial"/>
          <w:color w:val="0B0C0F"/>
          <w:sz w:val="16"/>
          <w:szCs w:val="16"/>
        </w:rPr>
        <w:t> В некоторых моделях вычисляется общий вектор для вопроса (например, усреднением или через специальный [CLS] </w:t>
      </w:r>
      <w:proofErr w:type="spellStart"/>
      <w:r w:rsidRPr="00D66B6D">
        <w:rPr>
          <w:rFonts w:ascii="Arial" w:eastAsia="Times New Roman" w:hAnsi="Arial" w:cs="Arial"/>
          <w:color w:val="0B0C0F"/>
          <w:sz w:val="16"/>
          <w:szCs w:val="16"/>
        </w:rPr>
        <w:t>токен</w:t>
      </w:r>
      <w:proofErr w:type="spellEnd"/>
      <w:r w:rsidRPr="00D66B6D">
        <w:rPr>
          <w:rFonts w:ascii="Arial" w:eastAsia="Times New Roman" w:hAnsi="Arial" w:cs="Arial"/>
          <w:color w:val="0B0C0F"/>
          <w:sz w:val="16"/>
          <w:szCs w:val="16"/>
        </w:rPr>
        <w:t>) и общий вектор для контекста (аналогично). Затем сравниваются эти два вектора, чтобы определить, насколько хорошо контекст отвечает на вопрос.</w:t>
      </w:r>
    </w:p>
    <w:p w:rsidR="00F52E5A" w:rsidRPr="00D66B6D" w:rsidRDefault="00F52E5A" w:rsidP="00F52E5A">
      <w:pPr>
        <w:numPr>
          <w:ilvl w:val="0"/>
          <w:numId w:val="9"/>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b/>
          <w:bCs/>
          <w:color w:val="0B0C0F"/>
          <w:sz w:val="16"/>
          <w:szCs w:val="16"/>
        </w:rPr>
        <w:t>Предсказание начала и конца ответа:</w:t>
      </w:r>
      <w:r w:rsidRPr="00D66B6D">
        <w:rPr>
          <w:rFonts w:ascii="Arial" w:eastAsia="Times New Roman" w:hAnsi="Arial" w:cs="Arial"/>
          <w:color w:val="0B0C0F"/>
          <w:sz w:val="16"/>
          <w:szCs w:val="16"/>
        </w:rPr>
        <w:t xml:space="preserve"> Более сложные модели (как в BERT для QA) используют две линейные головы, которые предсказывают вероятность того, что каждый </w:t>
      </w:r>
      <w:proofErr w:type="spellStart"/>
      <w:r w:rsidRPr="00D66B6D">
        <w:rPr>
          <w:rFonts w:ascii="Arial" w:eastAsia="Times New Roman" w:hAnsi="Arial" w:cs="Arial"/>
          <w:color w:val="0B0C0F"/>
          <w:sz w:val="16"/>
          <w:szCs w:val="16"/>
        </w:rPr>
        <w:t>токен</w:t>
      </w:r>
      <w:proofErr w:type="spellEnd"/>
      <w:r w:rsidRPr="00D66B6D">
        <w:rPr>
          <w:rFonts w:ascii="Arial" w:eastAsia="Times New Roman" w:hAnsi="Arial" w:cs="Arial"/>
          <w:color w:val="0B0C0F"/>
          <w:sz w:val="16"/>
          <w:szCs w:val="16"/>
        </w:rPr>
        <w:t xml:space="preserve"> контекста является началом или концом ответа. Внимание играет здесь ключевую роль, позволяя модели сопоставлять слова вопроса со словами контекста.</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Как это помогает в нашем примере:</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color w:val="0B0C0F"/>
          <w:sz w:val="16"/>
          <w:szCs w:val="16"/>
        </w:rPr>
        <w:t xml:space="preserve">Когда модель обрабатывает вопрос "Кто основатель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 механизм внимания помогает ей:</w:t>
      </w:r>
    </w:p>
    <w:p w:rsidR="00F52E5A" w:rsidRPr="00D66B6D" w:rsidRDefault="00F52E5A" w:rsidP="00F52E5A">
      <w:pPr>
        <w:numPr>
          <w:ilvl w:val="0"/>
          <w:numId w:val="10"/>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color w:val="0B0C0F"/>
          <w:sz w:val="16"/>
          <w:szCs w:val="16"/>
        </w:rPr>
        <w:lastRenderedPageBreak/>
        <w:t>Понять, что "основатель" в вопросе тесно связан с "Основатель" и "</w:t>
      </w:r>
      <w:proofErr w:type="spellStart"/>
      <w:r w:rsidRPr="00D66B6D">
        <w:rPr>
          <w:rFonts w:ascii="Arial" w:eastAsia="Times New Roman" w:hAnsi="Arial" w:cs="Arial"/>
          <w:color w:val="0B0C0F"/>
          <w:sz w:val="16"/>
          <w:szCs w:val="16"/>
        </w:rPr>
        <w:t>сооснователь</w:t>
      </w:r>
      <w:proofErr w:type="spellEnd"/>
      <w:r w:rsidRPr="00D66B6D">
        <w:rPr>
          <w:rFonts w:ascii="Arial" w:eastAsia="Times New Roman" w:hAnsi="Arial" w:cs="Arial"/>
          <w:color w:val="0B0C0F"/>
          <w:sz w:val="16"/>
          <w:szCs w:val="16"/>
        </w:rPr>
        <w:t>" в контексте, а также с "</w:t>
      </w:r>
      <w:proofErr w:type="spellStart"/>
      <w:r w:rsidRPr="00D66B6D">
        <w:rPr>
          <w:rFonts w:ascii="Arial" w:eastAsia="Times New Roman" w:hAnsi="Arial" w:cs="Arial"/>
          <w:color w:val="0B0C0F"/>
          <w:sz w:val="16"/>
          <w:szCs w:val="16"/>
        </w:rPr>
        <w:t>SpaceX</w:t>
      </w:r>
      <w:proofErr w:type="spellEnd"/>
      <w:r w:rsidRPr="00D66B6D">
        <w:rPr>
          <w:rFonts w:ascii="Arial" w:eastAsia="Times New Roman" w:hAnsi="Arial" w:cs="Arial"/>
          <w:color w:val="0B0C0F"/>
          <w:sz w:val="16"/>
          <w:szCs w:val="16"/>
        </w:rPr>
        <w:t>".</w:t>
      </w:r>
    </w:p>
    <w:p w:rsidR="00F52E5A" w:rsidRPr="00D66B6D" w:rsidRDefault="00F52E5A" w:rsidP="00F52E5A">
      <w:pPr>
        <w:numPr>
          <w:ilvl w:val="0"/>
          <w:numId w:val="10"/>
        </w:numPr>
        <w:shd w:val="clear" w:color="auto" w:fill="F7F8FB"/>
        <w:spacing w:before="100" w:beforeAutospacing="1" w:after="100" w:afterAutospacing="1" w:line="240" w:lineRule="auto"/>
        <w:ind w:left="194"/>
        <w:rPr>
          <w:rFonts w:ascii="Arial" w:eastAsia="Times New Roman" w:hAnsi="Arial" w:cs="Arial"/>
          <w:color w:val="0B0C0F"/>
          <w:sz w:val="16"/>
          <w:szCs w:val="16"/>
        </w:rPr>
      </w:pPr>
      <w:proofErr w:type="gramStart"/>
      <w:r w:rsidRPr="00D66B6D">
        <w:rPr>
          <w:rFonts w:ascii="Arial" w:eastAsia="Times New Roman" w:hAnsi="Arial" w:cs="Arial"/>
          <w:color w:val="0B0C0F"/>
          <w:sz w:val="16"/>
          <w:szCs w:val="16"/>
        </w:rPr>
        <w:t>Вычислить, что векторы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и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получают высокий вес внимания, когда обрабатывается слово "Кто" (вопрос о личности) и "основатель".</w:t>
      </w:r>
      <w:proofErr w:type="gramEnd"/>
    </w:p>
    <w:p w:rsidR="00F52E5A" w:rsidRPr="00D66B6D" w:rsidRDefault="00F52E5A" w:rsidP="00F52E5A">
      <w:pPr>
        <w:numPr>
          <w:ilvl w:val="0"/>
          <w:numId w:val="10"/>
        </w:numPr>
        <w:shd w:val="clear" w:color="auto" w:fill="F7F8FB"/>
        <w:spacing w:before="100" w:beforeAutospacing="1" w:after="100" w:afterAutospacing="1" w:line="240" w:lineRule="auto"/>
        <w:ind w:left="194"/>
        <w:rPr>
          <w:rFonts w:ascii="Arial" w:eastAsia="Times New Roman" w:hAnsi="Arial" w:cs="Arial"/>
          <w:color w:val="0B0C0F"/>
          <w:sz w:val="16"/>
          <w:szCs w:val="16"/>
        </w:rPr>
      </w:pPr>
      <w:r w:rsidRPr="00D66B6D">
        <w:rPr>
          <w:rFonts w:ascii="Arial" w:eastAsia="Times New Roman" w:hAnsi="Arial" w:cs="Arial"/>
          <w:color w:val="0B0C0F"/>
          <w:sz w:val="16"/>
          <w:szCs w:val="16"/>
        </w:rPr>
        <w:t>В конечном итоге, модель сможет "</w:t>
      </w:r>
      <w:proofErr w:type="spellStart"/>
      <w:r w:rsidRPr="00D66B6D">
        <w:rPr>
          <w:rFonts w:ascii="Arial" w:eastAsia="Times New Roman" w:hAnsi="Arial" w:cs="Arial"/>
          <w:color w:val="0B0C0F"/>
          <w:sz w:val="16"/>
          <w:szCs w:val="16"/>
        </w:rPr>
        <w:t>схлопнуть</w:t>
      </w:r>
      <w:proofErr w:type="spellEnd"/>
      <w:r w:rsidRPr="00D66B6D">
        <w:rPr>
          <w:rFonts w:ascii="Arial" w:eastAsia="Times New Roman" w:hAnsi="Arial" w:cs="Arial"/>
          <w:color w:val="0B0C0F"/>
          <w:sz w:val="16"/>
          <w:szCs w:val="16"/>
        </w:rPr>
        <w:t>" информацию, полученную через внимание, и идентифицировать "</w:t>
      </w:r>
      <w:proofErr w:type="spellStart"/>
      <w:r w:rsidRPr="00D66B6D">
        <w:rPr>
          <w:rFonts w:ascii="Arial" w:eastAsia="Times New Roman" w:hAnsi="Arial" w:cs="Arial"/>
          <w:color w:val="0B0C0F"/>
          <w:sz w:val="16"/>
          <w:szCs w:val="16"/>
        </w:rPr>
        <w:t>Илон</w:t>
      </w:r>
      <w:proofErr w:type="spellEnd"/>
      <w:r w:rsidRPr="00D66B6D">
        <w:rPr>
          <w:rFonts w:ascii="Arial" w:eastAsia="Times New Roman" w:hAnsi="Arial" w:cs="Arial"/>
          <w:color w:val="0B0C0F"/>
          <w:sz w:val="16"/>
          <w:szCs w:val="16"/>
        </w:rPr>
        <w:t xml:space="preserve"> </w:t>
      </w:r>
      <w:proofErr w:type="spellStart"/>
      <w:r w:rsidRPr="00D66B6D">
        <w:rPr>
          <w:rFonts w:ascii="Arial" w:eastAsia="Times New Roman" w:hAnsi="Arial" w:cs="Arial"/>
          <w:color w:val="0B0C0F"/>
          <w:sz w:val="16"/>
          <w:szCs w:val="16"/>
        </w:rPr>
        <w:t>Маск</w:t>
      </w:r>
      <w:proofErr w:type="spellEnd"/>
      <w:r w:rsidRPr="00D66B6D">
        <w:rPr>
          <w:rFonts w:ascii="Arial" w:eastAsia="Times New Roman" w:hAnsi="Arial" w:cs="Arial"/>
          <w:color w:val="0B0C0F"/>
          <w:sz w:val="16"/>
          <w:szCs w:val="16"/>
        </w:rPr>
        <w:t>" как наиболее вероятный ответ.</w:t>
      </w:r>
    </w:p>
    <w:p w:rsidR="00F52E5A" w:rsidRPr="00D66B6D" w:rsidRDefault="00F52E5A" w:rsidP="00F52E5A">
      <w:pPr>
        <w:shd w:val="clear" w:color="auto" w:fill="F7F8FB"/>
        <w:spacing w:after="106" w:line="240" w:lineRule="auto"/>
        <w:rPr>
          <w:rFonts w:ascii="Arial" w:eastAsia="Times New Roman" w:hAnsi="Arial" w:cs="Arial"/>
          <w:color w:val="0B0C0F"/>
          <w:sz w:val="16"/>
          <w:szCs w:val="16"/>
        </w:rPr>
      </w:pPr>
      <w:r w:rsidRPr="00D66B6D">
        <w:rPr>
          <w:rFonts w:ascii="Arial" w:eastAsia="Times New Roman" w:hAnsi="Arial" w:cs="Arial"/>
          <w:b/>
          <w:bCs/>
          <w:color w:val="0B0C0F"/>
          <w:sz w:val="16"/>
          <w:szCs w:val="16"/>
        </w:rPr>
        <w:t>Суть:</w:t>
      </w:r>
      <w:r w:rsidRPr="00D66B6D">
        <w:rPr>
          <w:rFonts w:ascii="Arial" w:eastAsia="Times New Roman" w:hAnsi="Arial" w:cs="Arial"/>
          <w:color w:val="0B0C0F"/>
          <w:sz w:val="16"/>
          <w:szCs w:val="16"/>
        </w:rPr>
        <w:t> Механизм внимания позволяет модели научиться "смотреть" на самые релевантные части текста (контекста) для понимания смысла каждого слова (в данном случае, в вопросе) или для определения, какие части текста являются ответом.</w:t>
      </w:r>
    </w:p>
    <w:p w:rsidR="00F52E5A" w:rsidRPr="00D66B6D" w:rsidRDefault="00F52E5A" w:rsidP="00F52E5A">
      <w:pPr>
        <w:shd w:val="clear" w:color="auto" w:fill="F7F8FB"/>
        <w:spacing w:after="129" w:line="240" w:lineRule="auto"/>
        <w:rPr>
          <w:rFonts w:ascii="Arial" w:eastAsia="Times New Roman" w:hAnsi="Arial" w:cs="Arial"/>
          <w:color w:val="0B0C0F"/>
          <w:sz w:val="17"/>
          <w:szCs w:val="17"/>
        </w:rPr>
      </w:pPr>
    </w:p>
    <w:p w:rsidR="002604D9" w:rsidRPr="00D66B6D" w:rsidRDefault="00D66B6D"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Трудно привести</w:t>
      </w:r>
      <w:r w:rsidR="002604D9" w:rsidRPr="00D66B6D">
        <w:rPr>
          <w:rFonts w:ascii="Arial" w:eastAsia="Times New Roman" w:hAnsi="Arial" w:cs="Arial"/>
          <w:color w:val="0B0C0F"/>
          <w:sz w:val="14"/>
          <w:szCs w:val="14"/>
        </w:rPr>
        <w:t xml:space="preserve"> точные числовые значения векторов</w:t>
      </w:r>
      <w:r w:rsidRPr="00D66B6D">
        <w:rPr>
          <w:rFonts w:ascii="Arial" w:eastAsia="Times New Roman" w:hAnsi="Arial" w:cs="Arial"/>
          <w:color w:val="0B0C0F"/>
          <w:sz w:val="14"/>
          <w:szCs w:val="14"/>
        </w:rPr>
        <w:t xml:space="preserve">, например, </w:t>
      </w:r>
      <w:r w:rsidR="002604D9" w:rsidRPr="00D66B6D">
        <w:rPr>
          <w:rFonts w:ascii="Arial" w:eastAsia="Times New Roman" w:hAnsi="Arial" w:cs="Arial"/>
          <w:color w:val="0B0C0F"/>
          <w:sz w:val="14"/>
          <w:szCs w:val="14"/>
        </w:rPr>
        <w:t>для слов "отец" и "мать", полученных из конкретных предобученных моделей, по нескольким причинам:</w:t>
      </w:r>
    </w:p>
    <w:p w:rsidR="002604D9" w:rsidRPr="00D66B6D" w:rsidRDefault="002604D9" w:rsidP="002604D9">
      <w:pPr>
        <w:numPr>
          <w:ilvl w:val="0"/>
          <w:numId w:val="11"/>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Зависимость от модели и корпуса:</w:t>
      </w:r>
      <w:r w:rsidRPr="00D66B6D">
        <w:rPr>
          <w:rFonts w:ascii="Arial" w:eastAsia="Times New Roman" w:hAnsi="Arial" w:cs="Arial"/>
          <w:color w:val="0B0C0F"/>
          <w:sz w:val="14"/>
          <w:szCs w:val="14"/>
        </w:rPr>
        <w:t xml:space="preserve"> Векторное представление слова сильно зависит от конкретной модели (Word2Vec, </w:t>
      </w:r>
      <w:proofErr w:type="spellStart"/>
      <w:r w:rsidRPr="00D66B6D">
        <w:rPr>
          <w:rFonts w:ascii="Arial" w:eastAsia="Times New Roman" w:hAnsi="Arial" w:cs="Arial"/>
          <w:color w:val="0B0C0F"/>
          <w:sz w:val="14"/>
          <w:szCs w:val="14"/>
        </w:rPr>
        <w:t>GloVe</w:t>
      </w:r>
      <w:proofErr w:type="spellEnd"/>
      <w:r w:rsidRPr="00D66B6D">
        <w:rPr>
          <w:rFonts w:ascii="Arial" w:eastAsia="Times New Roman" w:hAnsi="Arial" w:cs="Arial"/>
          <w:color w:val="0B0C0F"/>
          <w:sz w:val="14"/>
          <w:szCs w:val="14"/>
        </w:rPr>
        <w:t xml:space="preserve">, BERT, </w:t>
      </w:r>
      <w:proofErr w:type="spellStart"/>
      <w:r w:rsidRPr="00D66B6D">
        <w:rPr>
          <w:rFonts w:ascii="Arial" w:eastAsia="Times New Roman" w:hAnsi="Arial" w:cs="Arial"/>
          <w:color w:val="0B0C0F"/>
          <w:sz w:val="14"/>
          <w:szCs w:val="14"/>
        </w:rPr>
        <w:t>FastText</w:t>
      </w:r>
      <w:proofErr w:type="spellEnd"/>
      <w:r w:rsidRPr="00D66B6D">
        <w:rPr>
          <w:rFonts w:ascii="Arial" w:eastAsia="Times New Roman" w:hAnsi="Arial" w:cs="Arial"/>
          <w:color w:val="0B0C0F"/>
          <w:sz w:val="14"/>
          <w:szCs w:val="14"/>
        </w:rPr>
        <w:t xml:space="preserve"> и т.д.) и от корпуса текстов, на котором эта модель обучалась. Векторы для "отец" и "мать" будут отличаться для разных моделей и разных корпусов.</w:t>
      </w:r>
    </w:p>
    <w:p w:rsidR="002604D9" w:rsidRPr="00D66B6D" w:rsidRDefault="002604D9" w:rsidP="002604D9">
      <w:pPr>
        <w:numPr>
          <w:ilvl w:val="0"/>
          <w:numId w:val="11"/>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Размерность векторов:</w:t>
      </w:r>
      <w:r w:rsidRPr="00D66B6D">
        <w:rPr>
          <w:rFonts w:ascii="Arial" w:eastAsia="Times New Roman" w:hAnsi="Arial" w:cs="Arial"/>
          <w:color w:val="0B0C0F"/>
          <w:sz w:val="14"/>
          <w:szCs w:val="14"/>
        </w:rPr>
        <w:t xml:space="preserve"> Современные векторные представления имеют высокую размерность (например, 100, 300, 768 или даже больше). Привести полный вектор было бы громоздко и </w:t>
      </w:r>
      <w:proofErr w:type="spellStart"/>
      <w:r w:rsidRPr="00D66B6D">
        <w:rPr>
          <w:rFonts w:ascii="Arial" w:eastAsia="Times New Roman" w:hAnsi="Arial" w:cs="Arial"/>
          <w:color w:val="0B0C0F"/>
          <w:sz w:val="14"/>
          <w:szCs w:val="14"/>
        </w:rPr>
        <w:t>малоинформативно</w:t>
      </w:r>
      <w:proofErr w:type="spellEnd"/>
      <w:r w:rsidRPr="00D66B6D">
        <w:rPr>
          <w:rFonts w:ascii="Arial" w:eastAsia="Times New Roman" w:hAnsi="Arial" w:cs="Arial"/>
          <w:color w:val="0B0C0F"/>
          <w:sz w:val="14"/>
          <w:szCs w:val="14"/>
        </w:rPr>
        <w:t xml:space="preserve"> без понимания контекста его использования.</w:t>
      </w:r>
    </w:p>
    <w:p w:rsidR="002604D9" w:rsidRPr="00D66B6D" w:rsidRDefault="002604D9" w:rsidP="002604D9">
      <w:pPr>
        <w:numPr>
          <w:ilvl w:val="0"/>
          <w:numId w:val="11"/>
        </w:numPr>
        <w:shd w:val="clear" w:color="auto" w:fill="F7F8FB"/>
        <w:spacing w:before="100" w:beforeAutospacing="1" w:after="100" w:afterAutospacing="1" w:line="240" w:lineRule="auto"/>
        <w:ind w:left="194"/>
        <w:rPr>
          <w:rFonts w:ascii="Arial" w:eastAsia="Times New Roman" w:hAnsi="Arial" w:cs="Arial"/>
          <w:color w:val="0B0C0F"/>
          <w:sz w:val="14"/>
          <w:szCs w:val="14"/>
        </w:rPr>
      </w:pPr>
      <w:proofErr w:type="spellStart"/>
      <w:r w:rsidRPr="00D66B6D">
        <w:rPr>
          <w:rFonts w:ascii="Arial" w:eastAsia="Times New Roman" w:hAnsi="Arial" w:cs="Arial"/>
          <w:b/>
          <w:bCs/>
          <w:color w:val="0B0C0F"/>
          <w:sz w:val="14"/>
        </w:rPr>
        <w:t>Контекстуальность</w:t>
      </w:r>
      <w:proofErr w:type="spellEnd"/>
      <w:r w:rsidRPr="00D66B6D">
        <w:rPr>
          <w:rFonts w:ascii="Arial" w:eastAsia="Times New Roman" w:hAnsi="Arial" w:cs="Arial"/>
          <w:b/>
          <w:bCs/>
          <w:color w:val="0B0C0F"/>
          <w:sz w:val="14"/>
        </w:rPr>
        <w:t>:</w:t>
      </w:r>
      <w:r w:rsidRPr="00D66B6D">
        <w:rPr>
          <w:rFonts w:ascii="Arial" w:eastAsia="Times New Roman" w:hAnsi="Arial" w:cs="Arial"/>
          <w:color w:val="0B0C0F"/>
          <w:sz w:val="14"/>
          <w:szCs w:val="14"/>
        </w:rPr>
        <w:t> Модели типа BERT генерируют </w:t>
      </w:r>
      <w:proofErr w:type="spellStart"/>
      <w:r w:rsidRPr="00D66B6D">
        <w:rPr>
          <w:rFonts w:ascii="Arial" w:eastAsia="Times New Roman" w:hAnsi="Arial" w:cs="Arial"/>
          <w:i/>
          <w:iCs/>
          <w:color w:val="0B0C0F"/>
          <w:sz w:val="14"/>
        </w:rPr>
        <w:t>контекстуализированные</w:t>
      </w:r>
      <w:proofErr w:type="spellEnd"/>
      <w:r w:rsidRPr="00D66B6D">
        <w:rPr>
          <w:rFonts w:ascii="Arial" w:eastAsia="Times New Roman" w:hAnsi="Arial" w:cs="Arial"/>
          <w:color w:val="0B0C0F"/>
          <w:sz w:val="14"/>
          <w:szCs w:val="14"/>
        </w:rPr>
        <w:t> векторы. Это означает, что вектор для слова "отец" будет немного отличаться в предложении "Мой отец - врач" и "Он был отцом этой идеи". Поэтому для точного значения нужно знать полный контекст.</w:t>
      </w:r>
    </w:p>
    <w:p w:rsidR="002604D9" w:rsidRPr="00D66B6D" w:rsidRDefault="00D66B6D"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Попробуем</w:t>
      </w:r>
      <w:r w:rsidR="002604D9" w:rsidRPr="00D66B6D">
        <w:rPr>
          <w:rFonts w:ascii="Arial" w:eastAsia="Times New Roman" w:hAnsi="Arial" w:cs="Arial"/>
          <w:b/>
          <w:bCs/>
          <w:color w:val="0B0C0F"/>
          <w:sz w:val="14"/>
        </w:rPr>
        <w:t xml:space="preserve"> подробно объяснить, чем </w:t>
      </w:r>
      <w:r w:rsidR="002604D9" w:rsidRPr="00D66B6D">
        <w:rPr>
          <w:rFonts w:ascii="Arial" w:eastAsia="Times New Roman" w:hAnsi="Arial" w:cs="Arial"/>
          <w:b/>
          <w:bCs/>
          <w:i/>
          <w:iCs/>
          <w:color w:val="0B0C0F"/>
          <w:sz w:val="14"/>
        </w:rPr>
        <w:t>отличаются</w:t>
      </w:r>
      <w:r w:rsidR="002604D9" w:rsidRPr="00D66B6D">
        <w:rPr>
          <w:rFonts w:ascii="Arial" w:eastAsia="Times New Roman" w:hAnsi="Arial" w:cs="Arial"/>
          <w:b/>
          <w:bCs/>
          <w:color w:val="0B0C0F"/>
          <w:sz w:val="14"/>
        </w:rPr>
        <w:t xml:space="preserve"> их </w:t>
      </w:r>
      <w:proofErr w:type="gramStart"/>
      <w:r w:rsidR="002604D9" w:rsidRPr="00D66B6D">
        <w:rPr>
          <w:rFonts w:ascii="Arial" w:eastAsia="Times New Roman" w:hAnsi="Arial" w:cs="Arial"/>
          <w:b/>
          <w:bCs/>
          <w:color w:val="0B0C0F"/>
          <w:sz w:val="14"/>
        </w:rPr>
        <w:t>векторы</w:t>
      </w:r>
      <w:proofErr w:type="gramEnd"/>
      <w:r w:rsidR="002604D9" w:rsidRPr="00D66B6D">
        <w:rPr>
          <w:rFonts w:ascii="Arial" w:eastAsia="Times New Roman" w:hAnsi="Arial" w:cs="Arial"/>
          <w:b/>
          <w:bCs/>
          <w:color w:val="0B0C0F"/>
          <w:sz w:val="14"/>
        </w:rPr>
        <w:t xml:space="preserve"> и какие </w:t>
      </w:r>
      <w:r w:rsidR="002604D9" w:rsidRPr="00D66B6D">
        <w:rPr>
          <w:rFonts w:ascii="Arial" w:eastAsia="Times New Roman" w:hAnsi="Arial" w:cs="Arial"/>
          <w:b/>
          <w:bCs/>
          <w:i/>
          <w:iCs/>
          <w:color w:val="0B0C0F"/>
          <w:sz w:val="14"/>
        </w:rPr>
        <w:t>семантические отношения</w:t>
      </w:r>
      <w:r w:rsidR="002604D9" w:rsidRPr="00D66B6D">
        <w:rPr>
          <w:rFonts w:ascii="Arial" w:eastAsia="Times New Roman" w:hAnsi="Arial" w:cs="Arial"/>
          <w:b/>
          <w:bCs/>
          <w:color w:val="0B0C0F"/>
          <w:sz w:val="14"/>
        </w:rPr>
        <w:t> они отражают:</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Общие черты векторов "отец" и "мать":</w:t>
      </w:r>
    </w:p>
    <w:p w:rsidR="002604D9" w:rsidRPr="00D66B6D" w:rsidRDefault="002604D9" w:rsidP="002604D9">
      <w:pPr>
        <w:numPr>
          <w:ilvl w:val="0"/>
          <w:numId w:val="12"/>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Близость:</w:t>
      </w:r>
      <w:r w:rsidRPr="00D66B6D">
        <w:rPr>
          <w:rFonts w:ascii="Arial" w:eastAsia="Times New Roman" w:hAnsi="Arial" w:cs="Arial"/>
          <w:color w:val="0B0C0F"/>
          <w:sz w:val="14"/>
          <w:szCs w:val="14"/>
        </w:rPr>
        <w:t> Векторы слов "отец" и "мать" будут очень близки друг к другу в векторном пространстве. Это связано с тем, что они относятся к одной семантической категории (родители), часто встречаются в схожих контекстах (семья, дети, воспитание) и выполняют схожие социальные роли (хотя и с различиями).</w:t>
      </w:r>
    </w:p>
    <w:p w:rsidR="002604D9" w:rsidRPr="00D66B6D" w:rsidRDefault="002604D9" w:rsidP="002604D9">
      <w:pPr>
        <w:numPr>
          <w:ilvl w:val="0"/>
          <w:numId w:val="12"/>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Семантическая категория:</w:t>
      </w:r>
      <w:r w:rsidRPr="00D66B6D">
        <w:rPr>
          <w:rFonts w:ascii="Arial" w:eastAsia="Times New Roman" w:hAnsi="Arial" w:cs="Arial"/>
          <w:color w:val="0B0C0F"/>
          <w:sz w:val="14"/>
          <w:szCs w:val="14"/>
        </w:rPr>
        <w:t> Оба вектора будут находиться в той части векторного пространства, которая соответствует понятиям "семья", "родство", "человек", "родитель".</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Ключевые отличия, которые будут отражены в векторах:</w:t>
      </w:r>
    </w:p>
    <w:p w:rsidR="002604D9" w:rsidRPr="00D66B6D" w:rsidRDefault="002604D9" w:rsidP="002604D9">
      <w:pPr>
        <w:numPr>
          <w:ilvl w:val="0"/>
          <w:numId w:val="13"/>
        </w:numPr>
        <w:shd w:val="clear" w:color="auto" w:fill="F7F8FB"/>
        <w:spacing w:after="106"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Пол/</w:t>
      </w:r>
      <w:proofErr w:type="spellStart"/>
      <w:r w:rsidRPr="00D66B6D">
        <w:rPr>
          <w:rFonts w:ascii="Arial" w:eastAsia="Times New Roman" w:hAnsi="Arial" w:cs="Arial"/>
          <w:b/>
          <w:bCs/>
          <w:color w:val="0B0C0F"/>
          <w:sz w:val="14"/>
        </w:rPr>
        <w:t>Гендер</w:t>
      </w:r>
      <w:proofErr w:type="spellEnd"/>
      <w:r w:rsidRPr="00D66B6D">
        <w:rPr>
          <w:rFonts w:ascii="Arial" w:eastAsia="Times New Roman" w:hAnsi="Arial" w:cs="Arial"/>
          <w:b/>
          <w:bCs/>
          <w:color w:val="0B0C0F"/>
          <w:sz w:val="14"/>
        </w:rPr>
        <w:t>:</w:t>
      </w:r>
      <w:r w:rsidRPr="00D66B6D">
        <w:rPr>
          <w:rFonts w:ascii="Arial" w:eastAsia="Times New Roman" w:hAnsi="Arial" w:cs="Arial"/>
          <w:color w:val="0B0C0F"/>
          <w:sz w:val="14"/>
          <w:szCs w:val="14"/>
        </w:rPr>
        <w:t> Это самое очевидное отличие. Векторы будут различаться по той оси, которая отвечает за мужское/женское начало.</w:t>
      </w:r>
    </w:p>
    <w:p w:rsidR="002604D9" w:rsidRPr="00D66B6D" w:rsidRDefault="002604D9" w:rsidP="002604D9">
      <w:pPr>
        <w:numPr>
          <w:ilvl w:val="1"/>
          <w:numId w:val="13"/>
        </w:numPr>
        <w:shd w:val="clear" w:color="auto" w:fill="F7F8FB"/>
        <w:spacing w:before="100" w:beforeAutospacing="1" w:after="100" w:afterAutospacing="1" w:line="240" w:lineRule="auto"/>
        <w:ind w:left="388"/>
        <w:rPr>
          <w:rFonts w:ascii="Arial" w:eastAsia="Times New Roman" w:hAnsi="Arial" w:cs="Arial"/>
          <w:color w:val="0B0C0F"/>
          <w:sz w:val="14"/>
          <w:szCs w:val="14"/>
        </w:rPr>
      </w:pPr>
      <w:r w:rsidRPr="00D66B6D">
        <w:rPr>
          <w:rFonts w:ascii="Arial" w:eastAsia="Times New Roman" w:hAnsi="Arial" w:cs="Arial"/>
          <w:color w:val="0B0C0F"/>
          <w:sz w:val="14"/>
          <w:szCs w:val="14"/>
        </w:rPr>
        <w:t>Если представить векторное пространство в очень упрощенной 2D-модели, то "отец" будет иметь "положительное" значение по оси "мужской пол", а "мать" — "положительное" по оси "женский пол" (</w:t>
      </w:r>
      <w:proofErr w:type="gramStart"/>
      <w:r w:rsidRPr="00D66B6D">
        <w:rPr>
          <w:rFonts w:ascii="Arial" w:eastAsia="Times New Roman" w:hAnsi="Arial" w:cs="Arial"/>
          <w:color w:val="0B0C0F"/>
          <w:sz w:val="14"/>
          <w:szCs w:val="14"/>
        </w:rPr>
        <w:t>или</w:t>
      </w:r>
      <w:proofErr w:type="gramEnd"/>
      <w:r w:rsidRPr="00D66B6D">
        <w:rPr>
          <w:rFonts w:ascii="Arial" w:eastAsia="Times New Roman" w:hAnsi="Arial" w:cs="Arial"/>
          <w:color w:val="0B0C0F"/>
          <w:sz w:val="14"/>
          <w:szCs w:val="14"/>
        </w:rPr>
        <w:t xml:space="preserve"> наоборот, в зависимости от того, как была обучена модель).</w:t>
      </w:r>
    </w:p>
    <w:p w:rsidR="002604D9" w:rsidRPr="00D66B6D" w:rsidRDefault="002604D9" w:rsidP="002604D9">
      <w:pPr>
        <w:numPr>
          <w:ilvl w:val="0"/>
          <w:numId w:val="13"/>
        </w:numPr>
        <w:shd w:val="clear" w:color="auto" w:fill="F7F8FB"/>
        <w:spacing w:after="106"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Ролевые ассоциации (тонкие различия):</w:t>
      </w:r>
      <w:r w:rsidRPr="00D66B6D">
        <w:rPr>
          <w:rFonts w:ascii="Arial" w:eastAsia="Times New Roman" w:hAnsi="Arial" w:cs="Arial"/>
          <w:color w:val="0B0C0F"/>
          <w:sz w:val="14"/>
          <w:szCs w:val="14"/>
        </w:rPr>
        <w:t> Хотя обе роли родительские, существуют культурные и языковые ассоциации, которые могут отражаться в векторах:</w:t>
      </w:r>
    </w:p>
    <w:p w:rsidR="002604D9" w:rsidRPr="00D66B6D" w:rsidRDefault="002604D9" w:rsidP="002604D9">
      <w:pPr>
        <w:numPr>
          <w:ilvl w:val="1"/>
          <w:numId w:val="13"/>
        </w:numPr>
        <w:shd w:val="clear" w:color="auto" w:fill="F7F8FB"/>
        <w:spacing w:before="100" w:beforeAutospacing="1" w:after="100" w:afterAutospacing="1" w:line="240" w:lineRule="auto"/>
        <w:ind w:left="388"/>
        <w:rPr>
          <w:rFonts w:ascii="Arial" w:eastAsia="Times New Roman" w:hAnsi="Arial" w:cs="Arial"/>
          <w:color w:val="0B0C0F"/>
          <w:sz w:val="14"/>
          <w:szCs w:val="14"/>
        </w:rPr>
      </w:pPr>
      <w:r w:rsidRPr="00D66B6D">
        <w:rPr>
          <w:rFonts w:ascii="Arial" w:eastAsia="Times New Roman" w:hAnsi="Arial" w:cs="Arial"/>
          <w:b/>
          <w:bCs/>
          <w:color w:val="0B0C0F"/>
          <w:sz w:val="14"/>
        </w:rPr>
        <w:t>"Отец":</w:t>
      </w:r>
      <w:r w:rsidRPr="00D66B6D">
        <w:rPr>
          <w:rFonts w:ascii="Arial" w:eastAsia="Times New Roman" w:hAnsi="Arial" w:cs="Arial"/>
          <w:color w:val="0B0C0F"/>
          <w:sz w:val="14"/>
          <w:szCs w:val="14"/>
        </w:rPr>
        <w:t xml:space="preserve"> Может быть сильнее </w:t>
      </w:r>
      <w:proofErr w:type="gramStart"/>
      <w:r w:rsidRPr="00D66B6D">
        <w:rPr>
          <w:rFonts w:ascii="Arial" w:eastAsia="Times New Roman" w:hAnsi="Arial" w:cs="Arial"/>
          <w:color w:val="0B0C0F"/>
          <w:sz w:val="14"/>
          <w:szCs w:val="14"/>
        </w:rPr>
        <w:t>ассоциирован</w:t>
      </w:r>
      <w:proofErr w:type="gramEnd"/>
      <w:r w:rsidRPr="00D66B6D">
        <w:rPr>
          <w:rFonts w:ascii="Arial" w:eastAsia="Times New Roman" w:hAnsi="Arial" w:cs="Arial"/>
          <w:color w:val="0B0C0F"/>
          <w:sz w:val="14"/>
          <w:szCs w:val="14"/>
        </w:rPr>
        <w:t xml:space="preserve"> с понятиями "сила", "защита", "лидерство", "работа" (исторически сложившиеся стереотипы, которые могут быть заложены в данные).</w:t>
      </w:r>
    </w:p>
    <w:p w:rsidR="002604D9" w:rsidRPr="00D66B6D" w:rsidRDefault="002604D9" w:rsidP="002604D9">
      <w:pPr>
        <w:numPr>
          <w:ilvl w:val="1"/>
          <w:numId w:val="13"/>
        </w:numPr>
        <w:shd w:val="clear" w:color="auto" w:fill="F7F8FB"/>
        <w:spacing w:before="100" w:beforeAutospacing="1" w:after="100" w:afterAutospacing="1" w:line="240" w:lineRule="auto"/>
        <w:ind w:left="388"/>
        <w:rPr>
          <w:rFonts w:ascii="Arial" w:eastAsia="Times New Roman" w:hAnsi="Arial" w:cs="Arial"/>
          <w:color w:val="0B0C0F"/>
          <w:sz w:val="14"/>
          <w:szCs w:val="14"/>
        </w:rPr>
      </w:pPr>
      <w:r w:rsidRPr="00D66B6D">
        <w:rPr>
          <w:rFonts w:ascii="Arial" w:eastAsia="Times New Roman" w:hAnsi="Arial" w:cs="Arial"/>
          <w:b/>
          <w:bCs/>
          <w:color w:val="0B0C0F"/>
          <w:sz w:val="14"/>
        </w:rPr>
        <w:t>"Мать":</w:t>
      </w:r>
      <w:r w:rsidRPr="00D66B6D">
        <w:rPr>
          <w:rFonts w:ascii="Arial" w:eastAsia="Times New Roman" w:hAnsi="Arial" w:cs="Arial"/>
          <w:color w:val="0B0C0F"/>
          <w:sz w:val="14"/>
          <w:szCs w:val="14"/>
        </w:rPr>
        <w:t> Может быть сильнее ассоциирована с понятиями "забота", "воспитание", "нежность", "дом" (</w:t>
      </w:r>
      <w:proofErr w:type="gramStart"/>
      <w:r w:rsidRPr="00D66B6D">
        <w:rPr>
          <w:rFonts w:ascii="Arial" w:eastAsia="Times New Roman" w:hAnsi="Arial" w:cs="Arial"/>
          <w:color w:val="0B0C0F"/>
          <w:sz w:val="14"/>
          <w:szCs w:val="14"/>
        </w:rPr>
        <w:t>опять же</w:t>
      </w:r>
      <w:proofErr w:type="gramEnd"/>
      <w:r w:rsidRPr="00D66B6D">
        <w:rPr>
          <w:rFonts w:ascii="Arial" w:eastAsia="Times New Roman" w:hAnsi="Arial" w:cs="Arial"/>
          <w:color w:val="0B0C0F"/>
          <w:sz w:val="14"/>
          <w:szCs w:val="14"/>
        </w:rPr>
        <w:t>, на основе данных обучения).</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 xml:space="preserve">Аналогия </w:t>
      </w:r>
      <w:proofErr w:type="gramStart"/>
      <w:r w:rsidRPr="00D66B6D">
        <w:rPr>
          <w:rFonts w:ascii="Arial" w:eastAsia="Times New Roman" w:hAnsi="Arial" w:cs="Arial"/>
          <w:b/>
          <w:bCs/>
          <w:color w:val="0B0C0F"/>
          <w:sz w:val="14"/>
        </w:rPr>
        <w:t>с</w:t>
      </w:r>
      <w:proofErr w:type="gramEnd"/>
      <w:r w:rsidRPr="00D66B6D">
        <w:rPr>
          <w:rFonts w:ascii="Arial" w:eastAsia="Times New Roman" w:hAnsi="Arial" w:cs="Arial"/>
          <w:b/>
          <w:bCs/>
          <w:color w:val="0B0C0F"/>
          <w:sz w:val="14"/>
        </w:rPr>
        <w:t xml:space="preserve"> "</w:t>
      </w:r>
      <w:proofErr w:type="gramStart"/>
      <w:r w:rsidRPr="00D66B6D">
        <w:rPr>
          <w:rFonts w:ascii="Arial" w:eastAsia="Times New Roman" w:hAnsi="Arial" w:cs="Arial"/>
          <w:b/>
          <w:bCs/>
          <w:color w:val="0B0C0F"/>
          <w:sz w:val="14"/>
        </w:rPr>
        <w:t>Король</w:t>
      </w:r>
      <w:proofErr w:type="gramEnd"/>
      <w:r w:rsidRPr="00D66B6D">
        <w:rPr>
          <w:rFonts w:ascii="Arial" w:eastAsia="Times New Roman" w:hAnsi="Arial" w:cs="Arial"/>
          <w:b/>
          <w:bCs/>
          <w:color w:val="0B0C0F"/>
          <w:sz w:val="14"/>
        </w:rPr>
        <w:t xml:space="preserve"> - Мужчина + Женщина = Королева":</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Это классический пример, демонстрирующий, как векторы могут улавливать аналогии. Подобно тому, как:</w:t>
      </w:r>
      <w:r w:rsidRPr="00D66B6D">
        <w:rPr>
          <w:rFonts w:ascii="Arial" w:eastAsia="Times New Roman" w:hAnsi="Arial" w:cs="Arial"/>
          <w:color w:val="0B0C0F"/>
          <w:sz w:val="14"/>
          <w:szCs w:val="14"/>
        </w:rPr>
        <w:br/>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("Король")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("Мужчина")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("Женщина")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("Королева")</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proofErr w:type="gramStart"/>
      <w:r w:rsidRPr="00D66B6D">
        <w:rPr>
          <w:rFonts w:ascii="Arial" w:eastAsia="Times New Roman" w:hAnsi="Arial" w:cs="Arial"/>
          <w:color w:val="0B0C0F"/>
          <w:sz w:val="14"/>
          <w:szCs w:val="14"/>
        </w:rPr>
        <w:t>Можно ожидать, что:</w:t>
      </w:r>
      <w:r w:rsidRPr="00D66B6D">
        <w:rPr>
          <w:rFonts w:ascii="Arial" w:eastAsia="Times New Roman" w:hAnsi="Arial" w:cs="Arial"/>
          <w:color w:val="0B0C0F"/>
          <w:sz w:val="14"/>
          <w:szCs w:val="14"/>
        </w:rPr>
        <w:br/>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("Отец")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("Мужчина")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("Женщина")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("Мать")</w:t>
      </w:r>
      <w:r w:rsidRPr="00D66B6D">
        <w:rPr>
          <w:rFonts w:ascii="Arial" w:eastAsia="Times New Roman" w:hAnsi="Arial" w:cs="Arial"/>
          <w:color w:val="0B0C0F"/>
          <w:sz w:val="14"/>
          <w:szCs w:val="14"/>
        </w:rPr>
        <w:br/>
        <w:t>или</w:t>
      </w:r>
      <w:r w:rsidRPr="00D66B6D">
        <w:rPr>
          <w:rFonts w:ascii="Arial" w:eastAsia="Times New Roman" w:hAnsi="Arial" w:cs="Arial"/>
          <w:color w:val="0B0C0F"/>
          <w:sz w:val="14"/>
          <w:szCs w:val="14"/>
        </w:rPr>
        <w:br/>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("Мать")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("Женщина")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 xml:space="preserve">("Мужчина") ≈ </w:t>
      </w:r>
      <w:proofErr w:type="spellStart"/>
      <w:r w:rsidRPr="00D66B6D">
        <w:rPr>
          <w:rFonts w:ascii="Arial" w:eastAsia="Times New Roman" w:hAnsi="Arial" w:cs="Arial"/>
          <w:color w:val="0B0C0F"/>
          <w:sz w:val="20"/>
        </w:rPr>
        <w:t>vector</w:t>
      </w:r>
      <w:proofErr w:type="spellEnd"/>
      <w:r w:rsidRPr="00D66B6D">
        <w:rPr>
          <w:rFonts w:ascii="Arial" w:eastAsia="Times New Roman" w:hAnsi="Arial" w:cs="Arial"/>
          <w:color w:val="0B0C0F"/>
          <w:sz w:val="20"/>
        </w:rPr>
        <w:t>("Отец")</w:t>
      </w:r>
      <w:proofErr w:type="gramEnd"/>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Это показывает, что модель уловила:</w:t>
      </w:r>
    </w:p>
    <w:p w:rsidR="002604D9" w:rsidRPr="00D66B6D" w:rsidRDefault="002604D9" w:rsidP="002604D9">
      <w:pPr>
        <w:numPr>
          <w:ilvl w:val="0"/>
          <w:numId w:val="14"/>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color w:val="0B0C0F"/>
          <w:sz w:val="14"/>
          <w:szCs w:val="14"/>
        </w:rPr>
        <w:t>"Отец" и "Мать" — это родительские фигуры.</w:t>
      </w:r>
    </w:p>
    <w:p w:rsidR="002604D9" w:rsidRPr="00D66B6D" w:rsidRDefault="002604D9" w:rsidP="002604D9">
      <w:pPr>
        <w:numPr>
          <w:ilvl w:val="0"/>
          <w:numId w:val="14"/>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color w:val="0B0C0F"/>
          <w:sz w:val="14"/>
          <w:szCs w:val="14"/>
        </w:rPr>
        <w:t>"Отец" — мужская родительская фигура.</w:t>
      </w:r>
    </w:p>
    <w:p w:rsidR="002604D9" w:rsidRPr="00D66B6D" w:rsidRDefault="002604D9" w:rsidP="002604D9">
      <w:pPr>
        <w:numPr>
          <w:ilvl w:val="0"/>
          <w:numId w:val="14"/>
        </w:numPr>
        <w:shd w:val="clear" w:color="auto" w:fill="F7F8FB"/>
        <w:spacing w:before="100" w:beforeAutospacing="1" w:after="100" w:afterAutospacing="1" w:line="240" w:lineRule="auto"/>
        <w:ind w:left="194"/>
        <w:rPr>
          <w:rFonts w:ascii="Arial" w:eastAsia="Times New Roman" w:hAnsi="Arial" w:cs="Arial"/>
          <w:color w:val="0B0C0F"/>
          <w:sz w:val="14"/>
          <w:szCs w:val="14"/>
        </w:rPr>
      </w:pPr>
      <w:r w:rsidRPr="00D66B6D">
        <w:rPr>
          <w:rFonts w:ascii="Arial" w:eastAsia="Times New Roman" w:hAnsi="Arial" w:cs="Arial"/>
          <w:color w:val="0B0C0F"/>
          <w:sz w:val="14"/>
          <w:szCs w:val="14"/>
        </w:rPr>
        <w:t>"Мать" — женская родительская фигура.</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Информативные фрагменты значений (концептуально):</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Представьте, что вектор имеет размерность 300. "Информативный фрагмент" — это не один конкретный компонент, а паттерн в нескольких компонентах.</w:t>
      </w:r>
    </w:p>
    <w:p w:rsidR="002604D9" w:rsidRPr="00D66B6D" w:rsidRDefault="002604D9" w:rsidP="002604D9">
      <w:pPr>
        <w:numPr>
          <w:ilvl w:val="0"/>
          <w:numId w:val="15"/>
        </w:numPr>
        <w:shd w:val="clear" w:color="auto" w:fill="F7F8FB"/>
        <w:spacing w:after="106"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Для "отец":</w:t>
      </w:r>
    </w:p>
    <w:p w:rsidR="002604D9" w:rsidRPr="00D66B6D" w:rsidRDefault="002604D9" w:rsidP="002604D9">
      <w:pPr>
        <w:numPr>
          <w:ilvl w:val="1"/>
          <w:numId w:val="15"/>
        </w:numPr>
        <w:shd w:val="clear" w:color="auto" w:fill="F7F8FB"/>
        <w:spacing w:before="100" w:beforeAutospacing="1" w:after="100" w:afterAutospacing="1" w:line="240" w:lineRule="auto"/>
        <w:ind w:left="388"/>
        <w:rPr>
          <w:rFonts w:ascii="Arial" w:eastAsia="Times New Roman" w:hAnsi="Arial" w:cs="Arial"/>
          <w:color w:val="0B0C0F"/>
          <w:sz w:val="14"/>
          <w:szCs w:val="14"/>
        </w:rPr>
      </w:pPr>
      <w:proofErr w:type="gramStart"/>
      <w:r w:rsidRPr="00D66B6D">
        <w:rPr>
          <w:rFonts w:ascii="Arial" w:eastAsia="Times New Roman" w:hAnsi="Arial" w:cs="Arial"/>
          <w:color w:val="0B0C0F"/>
          <w:sz w:val="14"/>
          <w:szCs w:val="14"/>
        </w:rPr>
        <w:t>Может быть, компоненты, отвечающие за "мужской пол", "силу", "власть", "традиционную семью", "работу", "обеспечение".</w:t>
      </w:r>
      <w:proofErr w:type="gramEnd"/>
    </w:p>
    <w:p w:rsidR="002604D9" w:rsidRPr="00D66B6D" w:rsidRDefault="002604D9" w:rsidP="002604D9">
      <w:pPr>
        <w:numPr>
          <w:ilvl w:val="1"/>
          <w:numId w:val="15"/>
        </w:numPr>
        <w:shd w:val="clear" w:color="auto" w:fill="F7F8FB"/>
        <w:spacing w:before="100" w:beforeAutospacing="1" w:after="100" w:afterAutospacing="1" w:line="240" w:lineRule="auto"/>
        <w:ind w:left="388"/>
        <w:rPr>
          <w:rFonts w:ascii="Arial" w:eastAsia="Times New Roman" w:hAnsi="Arial" w:cs="Arial"/>
          <w:color w:val="0B0C0F"/>
          <w:sz w:val="14"/>
          <w:szCs w:val="14"/>
        </w:rPr>
      </w:pPr>
      <w:r w:rsidRPr="00D66B6D">
        <w:rPr>
          <w:rFonts w:ascii="Arial" w:eastAsia="Times New Roman" w:hAnsi="Arial" w:cs="Arial"/>
          <w:color w:val="0B0C0F"/>
          <w:sz w:val="14"/>
          <w:szCs w:val="14"/>
        </w:rPr>
        <w:t>Например, если бы мы знали, что компонент 50 отвечает за "мужской пол", а компонент 120 за "силу", то для "отец" эти значения были бы, скажем, </w:t>
      </w:r>
      <w:proofErr w:type="spellStart"/>
      <w:r w:rsidRPr="00D66B6D">
        <w:rPr>
          <w:rFonts w:ascii="Arial" w:eastAsia="Times New Roman" w:hAnsi="Arial" w:cs="Arial"/>
          <w:color w:val="0B0C0F"/>
          <w:sz w:val="20"/>
        </w:rPr>
        <w:t>v_отец</w:t>
      </w:r>
      <w:proofErr w:type="spellEnd"/>
      <w:r w:rsidRPr="00D66B6D">
        <w:rPr>
          <w:rFonts w:ascii="Arial" w:eastAsia="Times New Roman" w:hAnsi="Arial" w:cs="Arial"/>
          <w:color w:val="0B0C0F"/>
          <w:sz w:val="20"/>
        </w:rPr>
        <w:t>[50] = +0.8</w:t>
      </w:r>
      <w:r w:rsidRPr="00D66B6D">
        <w:rPr>
          <w:rFonts w:ascii="Arial" w:eastAsia="Times New Roman" w:hAnsi="Arial" w:cs="Arial"/>
          <w:color w:val="0B0C0F"/>
          <w:sz w:val="14"/>
          <w:szCs w:val="14"/>
        </w:rPr>
        <w:t> и </w:t>
      </w:r>
      <w:proofErr w:type="spellStart"/>
      <w:r w:rsidRPr="00D66B6D">
        <w:rPr>
          <w:rFonts w:ascii="Arial" w:eastAsia="Times New Roman" w:hAnsi="Arial" w:cs="Arial"/>
          <w:color w:val="0B0C0F"/>
          <w:sz w:val="20"/>
        </w:rPr>
        <w:t>v_отец</w:t>
      </w:r>
      <w:proofErr w:type="spellEnd"/>
      <w:r w:rsidRPr="00D66B6D">
        <w:rPr>
          <w:rFonts w:ascii="Arial" w:eastAsia="Times New Roman" w:hAnsi="Arial" w:cs="Arial"/>
          <w:color w:val="0B0C0F"/>
          <w:sz w:val="20"/>
        </w:rPr>
        <w:t>[120] = +0.7</w:t>
      </w:r>
      <w:r w:rsidRPr="00D66B6D">
        <w:rPr>
          <w:rFonts w:ascii="Arial" w:eastAsia="Times New Roman" w:hAnsi="Arial" w:cs="Arial"/>
          <w:color w:val="0B0C0F"/>
          <w:sz w:val="14"/>
          <w:szCs w:val="14"/>
        </w:rPr>
        <w:t>.</w:t>
      </w:r>
    </w:p>
    <w:p w:rsidR="002604D9" w:rsidRPr="00D66B6D" w:rsidRDefault="002604D9" w:rsidP="002604D9">
      <w:pPr>
        <w:numPr>
          <w:ilvl w:val="0"/>
          <w:numId w:val="15"/>
        </w:numPr>
        <w:shd w:val="clear" w:color="auto" w:fill="F7F8FB"/>
        <w:spacing w:after="106" w:line="240" w:lineRule="auto"/>
        <w:ind w:left="194"/>
        <w:rPr>
          <w:rFonts w:ascii="Arial" w:eastAsia="Times New Roman" w:hAnsi="Arial" w:cs="Arial"/>
          <w:color w:val="0B0C0F"/>
          <w:sz w:val="14"/>
          <w:szCs w:val="14"/>
        </w:rPr>
      </w:pPr>
      <w:r w:rsidRPr="00D66B6D">
        <w:rPr>
          <w:rFonts w:ascii="Arial" w:eastAsia="Times New Roman" w:hAnsi="Arial" w:cs="Arial"/>
          <w:b/>
          <w:bCs/>
          <w:color w:val="0B0C0F"/>
          <w:sz w:val="14"/>
        </w:rPr>
        <w:t>Для "мать":</w:t>
      </w:r>
    </w:p>
    <w:p w:rsidR="002604D9" w:rsidRPr="00D66B6D" w:rsidRDefault="002604D9" w:rsidP="002604D9">
      <w:pPr>
        <w:numPr>
          <w:ilvl w:val="1"/>
          <w:numId w:val="15"/>
        </w:numPr>
        <w:shd w:val="clear" w:color="auto" w:fill="F7F8FB"/>
        <w:spacing w:before="100" w:beforeAutospacing="1" w:after="100" w:afterAutospacing="1" w:line="240" w:lineRule="auto"/>
        <w:ind w:left="388"/>
        <w:rPr>
          <w:rFonts w:ascii="Arial" w:eastAsia="Times New Roman" w:hAnsi="Arial" w:cs="Arial"/>
          <w:color w:val="0B0C0F"/>
          <w:sz w:val="14"/>
          <w:szCs w:val="14"/>
        </w:rPr>
      </w:pPr>
      <w:proofErr w:type="gramStart"/>
      <w:r w:rsidRPr="00D66B6D">
        <w:rPr>
          <w:rFonts w:ascii="Arial" w:eastAsia="Times New Roman" w:hAnsi="Arial" w:cs="Arial"/>
          <w:color w:val="0B0C0F"/>
          <w:sz w:val="14"/>
          <w:szCs w:val="14"/>
        </w:rPr>
        <w:t>Может быть, компоненты, отвечающие за "женский пол", "заботу", "дом", "воспитание", "эмоциональность".</w:t>
      </w:r>
      <w:proofErr w:type="gramEnd"/>
    </w:p>
    <w:p w:rsidR="002604D9" w:rsidRPr="00D66B6D" w:rsidRDefault="002604D9" w:rsidP="002604D9">
      <w:pPr>
        <w:numPr>
          <w:ilvl w:val="1"/>
          <w:numId w:val="15"/>
        </w:numPr>
        <w:shd w:val="clear" w:color="auto" w:fill="F7F8FB"/>
        <w:spacing w:before="100" w:beforeAutospacing="1" w:after="100" w:afterAutospacing="1" w:line="240" w:lineRule="auto"/>
        <w:ind w:left="388"/>
        <w:rPr>
          <w:rFonts w:ascii="Arial" w:eastAsia="Times New Roman" w:hAnsi="Arial" w:cs="Arial"/>
          <w:color w:val="0B0C0F"/>
          <w:sz w:val="14"/>
          <w:szCs w:val="14"/>
        </w:rPr>
      </w:pPr>
      <w:proofErr w:type="gramStart"/>
      <w:r w:rsidRPr="00D66B6D">
        <w:rPr>
          <w:rFonts w:ascii="Arial" w:eastAsia="Times New Roman" w:hAnsi="Arial" w:cs="Arial"/>
          <w:color w:val="0B0C0F"/>
          <w:sz w:val="14"/>
          <w:szCs w:val="14"/>
        </w:rPr>
        <w:t>Для "мать" значения могли бы быть: </w:t>
      </w:r>
      <w:proofErr w:type="spellStart"/>
      <w:r w:rsidRPr="00D66B6D">
        <w:rPr>
          <w:rFonts w:ascii="Arial" w:eastAsia="Times New Roman" w:hAnsi="Arial" w:cs="Arial"/>
          <w:color w:val="0B0C0F"/>
          <w:sz w:val="20"/>
        </w:rPr>
        <w:t>v_мать</w:t>
      </w:r>
      <w:proofErr w:type="spellEnd"/>
      <w:r w:rsidRPr="00D66B6D">
        <w:rPr>
          <w:rFonts w:ascii="Arial" w:eastAsia="Times New Roman" w:hAnsi="Arial" w:cs="Arial"/>
          <w:color w:val="0B0C0F"/>
          <w:sz w:val="20"/>
        </w:rPr>
        <w:t>[50] = -0.8</w:t>
      </w:r>
      <w:r w:rsidRPr="00D66B6D">
        <w:rPr>
          <w:rFonts w:ascii="Arial" w:eastAsia="Times New Roman" w:hAnsi="Arial" w:cs="Arial"/>
          <w:color w:val="0B0C0F"/>
          <w:sz w:val="14"/>
          <w:szCs w:val="14"/>
        </w:rPr>
        <w:t> (противоположность мужскому полу), </w:t>
      </w:r>
      <w:proofErr w:type="spellStart"/>
      <w:r w:rsidRPr="00D66B6D">
        <w:rPr>
          <w:rFonts w:ascii="Arial" w:eastAsia="Times New Roman" w:hAnsi="Arial" w:cs="Arial"/>
          <w:color w:val="0B0C0F"/>
          <w:sz w:val="20"/>
        </w:rPr>
        <w:t>v_мать</w:t>
      </w:r>
      <w:proofErr w:type="spellEnd"/>
      <w:r w:rsidRPr="00D66B6D">
        <w:rPr>
          <w:rFonts w:ascii="Arial" w:eastAsia="Times New Roman" w:hAnsi="Arial" w:cs="Arial"/>
          <w:color w:val="0B0C0F"/>
          <w:sz w:val="20"/>
        </w:rPr>
        <w:t>[120] = -0.4</w:t>
      </w:r>
      <w:r w:rsidRPr="00D66B6D">
        <w:rPr>
          <w:rFonts w:ascii="Arial" w:eastAsia="Times New Roman" w:hAnsi="Arial" w:cs="Arial"/>
          <w:color w:val="0B0C0F"/>
          <w:sz w:val="14"/>
          <w:szCs w:val="14"/>
        </w:rPr>
        <w:t> (меньшая ассоциация с "силой"), а для другого компонента, скажем, 180 (отвечающего за "заботу"), </w:t>
      </w:r>
      <w:proofErr w:type="spellStart"/>
      <w:r w:rsidRPr="00D66B6D">
        <w:rPr>
          <w:rFonts w:ascii="Arial" w:eastAsia="Times New Roman" w:hAnsi="Arial" w:cs="Arial"/>
          <w:color w:val="0B0C0F"/>
          <w:sz w:val="20"/>
        </w:rPr>
        <w:t>v_мать</w:t>
      </w:r>
      <w:proofErr w:type="spellEnd"/>
      <w:r w:rsidRPr="00D66B6D">
        <w:rPr>
          <w:rFonts w:ascii="Arial" w:eastAsia="Times New Roman" w:hAnsi="Arial" w:cs="Arial"/>
          <w:color w:val="0B0C0F"/>
          <w:sz w:val="20"/>
        </w:rPr>
        <w:t>[180] = +0.9</w:t>
      </w:r>
      <w:r w:rsidRPr="00D66B6D">
        <w:rPr>
          <w:rFonts w:ascii="Arial" w:eastAsia="Times New Roman" w:hAnsi="Arial" w:cs="Arial"/>
          <w:color w:val="0B0C0F"/>
          <w:sz w:val="14"/>
          <w:szCs w:val="14"/>
        </w:rPr>
        <w:t>.</w:t>
      </w:r>
      <w:proofErr w:type="gramEnd"/>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lastRenderedPageBreak/>
        <w:t>Где можно увидеть такие значения (для иллюстрации)?</w:t>
      </w:r>
    </w:p>
    <w:p w:rsidR="002604D9" w:rsidRPr="00D66B6D" w:rsidRDefault="00D66B6D"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Можно</w:t>
      </w:r>
      <w:r w:rsidR="002604D9" w:rsidRPr="00D66B6D">
        <w:rPr>
          <w:rFonts w:ascii="Arial" w:eastAsia="Times New Roman" w:hAnsi="Arial" w:cs="Arial"/>
          <w:color w:val="0B0C0F"/>
          <w:sz w:val="14"/>
          <w:szCs w:val="14"/>
        </w:rPr>
        <w:t xml:space="preserve"> экспериментировать с </w:t>
      </w:r>
      <w:proofErr w:type="spellStart"/>
      <w:r w:rsidR="002604D9" w:rsidRPr="00D66B6D">
        <w:rPr>
          <w:rFonts w:ascii="Arial" w:eastAsia="Times New Roman" w:hAnsi="Arial" w:cs="Arial"/>
          <w:color w:val="0B0C0F"/>
          <w:sz w:val="14"/>
          <w:szCs w:val="14"/>
        </w:rPr>
        <w:t>предобученными</w:t>
      </w:r>
      <w:proofErr w:type="spellEnd"/>
      <w:r w:rsidR="002604D9" w:rsidRPr="00D66B6D">
        <w:rPr>
          <w:rFonts w:ascii="Arial" w:eastAsia="Times New Roman" w:hAnsi="Arial" w:cs="Arial"/>
          <w:color w:val="0B0C0F"/>
          <w:sz w:val="14"/>
          <w:szCs w:val="14"/>
        </w:rPr>
        <w:t xml:space="preserve"> моделями. Например, в </w:t>
      </w:r>
      <w:proofErr w:type="spellStart"/>
      <w:r w:rsidR="002604D9" w:rsidRPr="00D66B6D">
        <w:rPr>
          <w:rFonts w:ascii="Arial" w:eastAsia="Times New Roman" w:hAnsi="Arial" w:cs="Arial"/>
          <w:color w:val="0B0C0F"/>
          <w:sz w:val="14"/>
          <w:szCs w:val="14"/>
        </w:rPr>
        <w:t>Python</w:t>
      </w:r>
      <w:proofErr w:type="spellEnd"/>
      <w:r w:rsidR="002604D9" w:rsidRPr="00D66B6D">
        <w:rPr>
          <w:rFonts w:ascii="Arial" w:eastAsia="Times New Roman" w:hAnsi="Arial" w:cs="Arial"/>
          <w:color w:val="0B0C0F"/>
          <w:sz w:val="14"/>
          <w:szCs w:val="14"/>
        </w:rPr>
        <w:t xml:space="preserve"> с библиотекой </w:t>
      </w:r>
      <w:proofErr w:type="spellStart"/>
      <w:r w:rsidR="002604D9" w:rsidRPr="00D66B6D">
        <w:rPr>
          <w:rFonts w:ascii="Arial" w:eastAsia="Times New Roman" w:hAnsi="Arial" w:cs="Arial"/>
          <w:color w:val="0B0C0F"/>
          <w:sz w:val="20"/>
        </w:rPr>
        <w:t>gensim</w:t>
      </w:r>
      <w:proofErr w:type="spellEnd"/>
      <w:r w:rsidR="002604D9" w:rsidRPr="00D66B6D">
        <w:rPr>
          <w:rFonts w:ascii="Arial" w:eastAsia="Times New Roman" w:hAnsi="Arial" w:cs="Arial"/>
          <w:color w:val="0B0C0F"/>
          <w:sz w:val="14"/>
          <w:szCs w:val="14"/>
        </w:rPr>
        <w:t> </w:t>
      </w:r>
      <w:r w:rsidRPr="00D66B6D">
        <w:rPr>
          <w:rFonts w:ascii="Arial" w:eastAsia="Times New Roman" w:hAnsi="Arial" w:cs="Arial"/>
          <w:color w:val="0B0C0F"/>
          <w:sz w:val="14"/>
          <w:szCs w:val="14"/>
        </w:rPr>
        <w:t>можно</w:t>
      </w:r>
      <w:r w:rsidR="002604D9" w:rsidRPr="00D66B6D">
        <w:rPr>
          <w:rFonts w:ascii="Arial" w:eastAsia="Times New Roman" w:hAnsi="Arial" w:cs="Arial"/>
          <w:color w:val="0B0C0F"/>
          <w:sz w:val="14"/>
          <w:szCs w:val="14"/>
        </w:rPr>
        <w:t xml:space="preserve"> загрузить модель Word2Vec или </w:t>
      </w:r>
      <w:proofErr w:type="spellStart"/>
      <w:r w:rsidR="002604D9" w:rsidRPr="00D66B6D">
        <w:rPr>
          <w:rFonts w:ascii="Arial" w:eastAsia="Times New Roman" w:hAnsi="Arial" w:cs="Arial"/>
          <w:color w:val="0B0C0F"/>
          <w:sz w:val="14"/>
          <w:szCs w:val="14"/>
        </w:rPr>
        <w:t>FastText</w:t>
      </w:r>
      <w:proofErr w:type="spellEnd"/>
      <w:r w:rsidR="002604D9" w:rsidRPr="00D66B6D">
        <w:rPr>
          <w:rFonts w:ascii="Arial" w:eastAsia="Times New Roman" w:hAnsi="Arial" w:cs="Arial"/>
          <w:color w:val="0B0C0F"/>
          <w:sz w:val="14"/>
          <w:szCs w:val="14"/>
        </w:rPr>
        <w:t xml:space="preserve"> и посмотреть векторы:</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proofErr w:type="spellStart"/>
      <w:r w:rsidRPr="00D66B6D">
        <w:rPr>
          <w:rFonts w:ascii="Arial" w:eastAsia="Times New Roman" w:hAnsi="Arial" w:cs="Arial"/>
          <w:color w:val="0077AA"/>
          <w:sz w:val="20"/>
          <w:szCs w:val="20"/>
        </w:rPr>
        <w:t>from</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gensim</w:t>
      </w:r>
      <w:r w:rsidRPr="00D66B6D">
        <w:rPr>
          <w:rFonts w:ascii="Arial" w:eastAsia="Times New Roman" w:hAnsi="Arial" w:cs="Arial"/>
          <w:color w:val="999999"/>
          <w:sz w:val="20"/>
          <w:szCs w:val="20"/>
        </w:rPr>
        <w:t>.</w:t>
      </w:r>
      <w:r w:rsidRPr="00D66B6D">
        <w:rPr>
          <w:rFonts w:ascii="Arial" w:eastAsia="Times New Roman" w:hAnsi="Arial" w:cs="Arial"/>
          <w:color w:val="0B0C0F"/>
          <w:sz w:val="20"/>
        </w:rPr>
        <w:t>models</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077AA"/>
          <w:sz w:val="20"/>
          <w:szCs w:val="20"/>
        </w:rPr>
        <w:t>import</w:t>
      </w:r>
      <w:proofErr w:type="spellEnd"/>
      <w:r w:rsidRPr="00D66B6D">
        <w:rPr>
          <w:rFonts w:ascii="Arial" w:eastAsia="Times New Roman" w:hAnsi="Arial" w:cs="Arial"/>
          <w:color w:val="0B0C0F"/>
          <w:sz w:val="20"/>
        </w:rPr>
        <w:t xml:space="preserve"> </w:t>
      </w:r>
      <w:proofErr w:type="spellStart"/>
      <w:r w:rsidRPr="00D66B6D">
        <w:rPr>
          <w:rFonts w:ascii="Arial" w:eastAsia="Times New Roman" w:hAnsi="Arial" w:cs="Arial"/>
          <w:color w:val="0B0C0F"/>
          <w:sz w:val="20"/>
        </w:rPr>
        <w:t>KeyedVectors</w:t>
      </w:r>
      <w:proofErr w:type="spellEnd"/>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r w:rsidRPr="00D66B6D">
        <w:rPr>
          <w:rFonts w:ascii="Arial" w:eastAsia="Times New Roman" w:hAnsi="Arial" w:cs="Arial"/>
          <w:color w:val="708090"/>
          <w:sz w:val="20"/>
          <w:szCs w:val="20"/>
        </w:rPr>
        <w:t># Загрузка предобученной модели (например, для русского языка)</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r w:rsidRPr="00D66B6D">
        <w:rPr>
          <w:rFonts w:ascii="Arial" w:eastAsia="Times New Roman" w:hAnsi="Arial" w:cs="Arial"/>
          <w:color w:val="708090"/>
          <w:sz w:val="20"/>
          <w:szCs w:val="20"/>
        </w:rPr>
        <w:t># Предполагается, что файл 'ru_word2vec_300d.bin' существует</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roofErr w:type="gramStart"/>
      <w:r w:rsidRPr="00D66B6D">
        <w:rPr>
          <w:rFonts w:ascii="Arial" w:eastAsia="Times New Roman" w:hAnsi="Arial" w:cs="Arial"/>
          <w:color w:val="0B0C0F"/>
          <w:sz w:val="20"/>
          <w:lang w:val="en-US"/>
        </w:rPr>
        <w:t>model</w:t>
      </w:r>
      <w:proofErr w:type="gramEnd"/>
      <w:r w:rsidRPr="00D66B6D">
        <w:rPr>
          <w:rFonts w:ascii="Arial" w:eastAsia="Times New Roman" w:hAnsi="Arial" w:cs="Arial"/>
          <w:color w:val="0B0C0F"/>
          <w:sz w:val="20"/>
          <w:lang w:val="en-US"/>
        </w:rPr>
        <w:t xml:space="preserve"> </w:t>
      </w:r>
      <w:r w:rsidRPr="00D66B6D">
        <w:rPr>
          <w:rFonts w:ascii="Arial" w:eastAsia="Times New Roman" w:hAnsi="Arial" w:cs="Arial"/>
          <w:color w:val="9A6E3A"/>
          <w:sz w:val="20"/>
          <w:szCs w:val="20"/>
          <w:lang w:val="en-US"/>
        </w:rPr>
        <w:t>=</w:t>
      </w:r>
      <w:r w:rsidRPr="00D66B6D">
        <w:rPr>
          <w:rFonts w:ascii="Arial" w:eastAsia="Times New Roman" w:hAnsi="Arial" w:cs="Arial"/>
          <w:color w:val="0B0C0F"/>
          <w:sz w:val="20"/>
          <w:lang w:val="en-US"/>
        </w:rPr>
        <w:t xml:space="preserve"> KeyedVectors</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load_word2vec_format</w:t>
      </w:r>
      <w:r w:rsidRPr="00D66B6D">
        <w:rPr>
          <w:rFonts w:ascii="Arial" w:eastAsia="Times New Roman" w:hAnsi="Arial" w:cs="Arial"/>
          <w:color w:val="999999"/>
          <w:sz w:val="20"/>
          <w:szCs w:val="20"/>
          <w:lang w:val="en-US"/>
        </w:rPr>
        <w:t>(</w:t>
      </w:r>
      <w:r w:rsidRPr="00D66B6D">
        <w:rPr>
          <w:rFonts w:ascii="Arial" w:eastAsia="Times New Roman" w:hAnsi="Arial" w:cs="Arial"/>
          <w:color w:val="669900"/>
          <w:sz w:val="20"/>
          <w:szCs w:val="20"/>
          <w:lang w:val="en-US"/>
        </w:rPr>
        <w:t>'ru_word2vec_300d.bin'</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 xml:space="preserve"> binary</w:t>
      </w:r>
      <w:r w:rsidRPr="00D66B6D">
        <w:rPr>
          <w:rFonts w:ascii="Arial" w:eastAsia="Times New Roman" w:hAnsi="Arial" w:cs="Arial"/>
          <w:color w:val="9A6E3A"/>
          <w:sz w:val="20"/>
          <w:szCs w:val="20"/>
          <w:lang w:val="en-US"/>
        </w:rPr>
        <w:t>=</w:t>
      </w:r>
      <w:r w:rsidRPr="00D66B6D">
        <w:rPr>
          <w:rFonts w:ascii="Arial" w:eastAsia="Times New Roman" w:hAnsi="Arial" w:cs="Arial"/>
          <w:color w:val="990055"/>
          <w:sz w:val="20"/>
          <w:szCs w:val="20"/>
          <w:lang w:val="en-US"/>
        </w:rPr>
        <w:t>True</w:t>
      </w:r>
      <w:r w:rsidRPr="00D66B6D">
        <w:rPr>
          <w:rFonts w:ascii="Arial" w:eastAsia="Times New Roman" w:hAnsi="Arial" w:cs="Arial"/>
          <w:color w:val="999999"/>
          <w:sz w:val="20"/>
          <w:szCs w:val="20"/>
          <w:lang w:val="en-US"/>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Получение</w:t>
      </w: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векторов</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roofErr w:type="spellStart"/>
      <w:r w:rsidRPr="00D66B6D">
        <w:rPr>
          <w:rFonts w:ascii="Arial" w:eastAsia="Times New Roman" w:hAnsi="Arial" w:cs="Arial"/>
          <w:color w:val="0B0C0F"/>
          <w:sz w:val="20"/>
          <w:lang w:val="en-US"/>
        </w:rPr>
        <w:t>vector_father</w:t>
      </w:r>
      <w:proofErr w:type="spellEnd"/>
      <w:r w:rsidRPr="00D66B6D">
        <w:rPr>
          <w:rFonts w:ascii="Arial" w:eastAsia="Times New Roman" w:hAnsi="Arial" w:cs="Arial"/>
          <w:color w:val="0B0C0F"/>
          <w:sz w:val="20"/>
          <w:lang w:val="en-US"/>
        </w:rPr>
        <w:t xml:space="preserve"> </w:t>
      </w:r>
      <w:r w:rsidRPr="00D66B6D">
        <w:rPr>
          <w:rFonts w:ascii="Arial" w:eastAsia="Times New Roman" w:hAnsi="Arial" w:cs="Arial"/>
          <w:color w:val="9A6E3A"/>
          <w:sz w:val="20"/>
          <w:szCs w:val="20"/>
          <w:lang w:val="en-US"/>
        </w:rPr>
        <w:t>=</w:t>
      </w:r>
      <w:r w:rsidRPr="00D66B6D">
        <w:rPr>
          <w:rFonts w:ascii="Arial" w:eastAsia="Times New Roman" w:hAnsi="Arial" w:cs="Arial"/>
          <w:color w:val="0B0C0F"/>
          <w:sz w:val="20"/>
          <w:lang w:val="en-US"/>
        </w:rPr>
        <w:t xml:space="preserve"> </w:t>
      </w:r>
      <w:proofErr w:type="gramStart"/>
      <w:r w:rsidRPr="00D66B6D">
        <w:rPr>
          <w:rFonts w:ascii="Arial" w:eastAsia="Times New Roman" w:hAnsi="Arial" w:cs="Arial"/>
          <w:color w:val="0B0C0F"/>
          <w:sz w:val="20"/>
          <w:lang w:val="en-US"/>
        </w:rPr>
        <w:t>model</w:t>
      </w:r>
      <w:r w:rsidRPr="00D66B6D">
        <w:rPr>
          <w:rFonts w:ascii="Arial" w:eastAsia="Times New Roman" w:hAnsi="Arial" w:cs="Arial"/>
          <w:color w:val="999999"/>
          <w:sz w:val="20"/>
          <w:szCs w:val="20"/>
          <w:lang w:val="en-US"/>
        </w:rPr>
        <w:t>[</w:t>
      </w:r>
      <w:proofErr w:type="gramEnd"/>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отец</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roofErr w:type="spellStart"/>
      <w:r w:rsidRPr="00D66B6D">
        <w:rPr>
          <w:rFonts w:ascii="Arial" w:eastAsia="Times New Roman" w:hAnsi="Arial" w:cs="Arial"/>
          <w:color w:val="0B0C0F"/>
          <w:sz w:val="20"/>
          <w:lang w:val="en-US"/>
        </w:rPr>
        <w:t>vector_mother</w:t>
      </w:r>
      <w:proofErr w:type="spellEnd"/>
      <w:r w:rsidRPr="00D66B6D">
        <w:rPr>
          <w:rFonts w:ascii="Arial" w:eastAsia="Times New Roman" w:hAnsi="Arial" w:cs="Arial"/>
          <w:color w:val="0B0C0F"/>
          <w:sz w:val="20"/>
          <w:lang w:val="en-US"/>
        </w:rPr>
        <w:t xml:space="preserve"> </w:t>
      </w:r>
      <w:r w:rsidRPr="00D66B6D">
        <w:rPr>
          <w:rFonts w:ascii="Arial" w:eastAsia="Times New Roman" w:hAnsi="Arial" w:cs="Arial"/>
          <w:color w:val="9A6E3A"/>
          <w:sz w:val="20"/>
          <w:szCs w:val="20"/>
          <w:lang w:val="en-US"/>
        </w:rPr>
        <w:t>=</w:t>
      </w:r>
      <w:r w:rsidRPr="00D66B6D">
        <w:rPr>
          <w:rFonts w:ascii="Arial" w:eastAsia="Times New Roman" w:hAnsi="Arial" w:cs="Arial"/>
          <w:color w:val="0B0C0F"/>
          <w:sz w:val="20"/>
          <w:lang w:val="en-US"/>
        </w:rPr>
        <w:t xml:space="preserve"> </w:t>
      </w:r>
      <w:proofErr w:type="gramStart"/>
      <w:r w:rsidRPr="00D66B6D">
        <w:rPr>
          <w:rFonts w:ascii="Arial" w:eastAsia="Times New Roman" w:hAnsi="Arial" w:cs="Arial"/>
          <w:color w:val="0B0C0F"/>
          <w:sz w:val="20"/>
          <w:lang w:val="en-US"/>
        </w:rPr>
        <w:t>model</w:t>
      </w:r>
      <w:r w:rsidRPr="00D66B6D">
        <w:rPr>
          <w:rFonts w:ascii="Arial" w:eastAsia="Times New Roman" w:hAnsi="Arial" w:cs="Arial"/>
          <w:color w:val="999999"/>
          <w:sz w:val="20"/>
          <w:szCs w:val="20"/>
          <w:lang w:val="en-US"/>
        </w:rPr>
        <w:t>[</w:t>
      </w:r>
      <w:proofErr w:type="gramEnd"/>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мать</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Пример</w:t>
      </w: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вычисления</w:t>
      </w: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сходства</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roofErr w:type="gramStart"/>
      <w:r w:rsidRPr="00D66B6D">
        <w:rPr>
          <w:rFonts w:ascii="Arial" w:eastAsia="Times New Roman" w:hAnsi="Arial" w:cs="Arial"/>
          <w:color w:val="0B0C0F"/>
          <w:sz w:val="20"/>
          <w:lang w:val="en-US"/>
        </w:rPr>
        <w:t>similarity</w:t>
      </w:r>
      <w:proofErr w:type="gramEnd"/>
      <w:r w:rsidRPr="00D66B6D">
        <w:rPr>
          <w:rFonts w:ascii="Arial" w:eastAsia="Times New Roman" w:hAnsi="Arial" w:cs="Arial"/>
          <w:color w:val="0B0C0F"/>
          <w:sz w:val="20"/>
          <w:lang w:val="en-US"/>
        </w:rPr>
        <w:t xml:space="preserve"> </w:t>
      </w:r>
      <w:r w:rsidRPr="00D66B6D">
        <w:rPr>
          <w:rFonts w:ascii="Arial" w:eastAsia="Times New Roman" w:hAnsi="Arial" w:cs="Arial"/>
          <w:color w:val="9A6E3A"/>
          <w:sz w:val="20"/>
          <w:szCs w:val="20"/>
          <w:lang w:val="en-US"/>
        </w:rPr>
        <w:t>=</w:t>
      </w:r>
      <w:r w:rsidRPr="00D66B6D">
        <w:rPr>
          <w:rFonts w:ascii="Arial" w:eastAsia="Times New Roman" w:hAnsi="Arial" w:cs="Arial"/>
          <w:color w:val="0B0C0F"/>
          <w:sz w:val="20"/>
          <w:lang w:val="en-US"/>
        </w:rPr>
        <w:t xml:space="preserve"> </w:t>
      </w:r>
      <w:proofErr w:type="spellStart"/>
      <w:r w:rsidRPr="00D66B6D">
        <w:rPr>
          <w:rFonts w:ascii="Arial" w:eastAsia="Times New Roman" w:hAnsi="Arial" w:cs="Arial"/>
          <w:color w:val="0B0C0F"/>
          <w:sz w:val="20"/>
          <w:lang w:val="en-US"/>
        </w:rPr>
        <w:t>model</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similarity</w:t>
      </w:r>
      <w:proofErr w:type="spellEnd"/>
      <w:r w:rsidRPr="00D66B6D">
        <w:rPr>
          <w:rFonts w:ascii="Arial" w:eastAsia="Times New Roman" w:hAnsi="Arial" w:cs="Arial"/>
          <w:color w:val="999999"/>
          <w:sz w:val="20"/>
          <w:szCs w:val="20"/>
          <w:lang w:val="en-US"/>
        </w:rPr>
        <w:t>(</w:t>
      </w:r>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отец</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 xml:space="preserve"> </w:t>
      </w:r>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мать</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proofErr w:type="spellStart"/>
      <w:r w:rsidRPr="00D66B6D">
        <w:rPr>
          <w:rFonts w:ascii="Arial" w:eastAsia="Times New Roman" w:hAnsi="Arial" w:cs="Arial"/>
          <w:color w:val="0077AA"/>
          <w:sz w:val="20"/>
          <w:szCs w:val="20"/>
        </w:rPr>
        <w:t>print</w:t>
      </w:r>
      <w:proofErr w:type="spellEnd"/>
      <w:r w:rsidRPr="00D66B6D">
        <w:rPr>
          <w:rFonts w:ascii="Arial" w:eastAsia="Times New Roman" w:hAnsi="Arial" w:cs="Arial"/>
          <w:color w:val="999999"/>
          <w:sz w:val="20"/>
          <w:szCs w:val="20"/>
        </w:rPr>
        <w:t>(</w:t>
      </w:r>
      <w:proofErr w:type="spellStart"/>
      <w:r w:rsidRPr="00D66B6D">
        <w:rPr>
          <w:rFonts w:ascii="Arial" w:eastAsia="Times New Roman" w:hAnsi="Arial" w:cs="Arial"/>
          <w:color w:val="669900"/>
          <w:sz w:val="20"/>
          <w:szCs w:val="20"/>
        </w:rPr>
        <w:t>f</w:t>
      </w:r>
      <w:proofErr w:type="spellEnd"/>
      <w:r w:rsidRPr="00D66B6D">
        <w:rPr>
          <w:rFonts w:ascii="Arial" w:eastAsia="Times New Roman" w:hAnsi="Arial" w:cs="Arial"/>
          <w:color w:val="669900"/>
          <w:sz w:val="20"/>
          <w:szCs w:val="20"/>
        </w:rPr>
        <w:t xml:space="preserve">"Сходство между 'отец' и 'мать': </w:t>
      </w:r>
      <w:r w:rsidRPr="00D66B6D">
        <w:rPr>
          <w:rFonts w:ascii="Arial" w:eastAsia="Times New Roman" w:hAnsi="Arial" w:cs="Arial"/>
          <w:color w:val="999999"/>
          <w:sz w:val="20"/>
          <w:szCs w:val="20"/>
        </w:rPr>
        <w:t>{</w:t>
      </w:r>
      <w:r w:rsidRPr="00D66B6D">
        <w:rPr>
          <w:rFonts w:ascii="Arial" w:eastAsia="Times New Roman" w:hAnsi="Arial" w:cs="Arial"/>
          <w:color w:val="0B0C0F"/>
          <w:sz w:val="20"/>
          <w:szCs w:val="20"/>
        </w:rPr>
        <w:t>similarity</w:t>
      </w:r>
      <w:r w:rsidRPr="00D66B6D">
        <w:rPr>
          <w:rFonts w:ascii="Arial" w:eastAsia="Times New Roman" w:hAnsi="Arial" w:cs="Arial"/>
          <w:color w:val="999999"/>
          <w:sz w:val="20"/>
          <w:szCs w:val="20"/>
        </w:rPr>
        <w:t>:</w:t>
      </w:r>
      <w:r w:rsidRPr="00D66B6D">
        <w:rPr>
          <w:rFonts w:ascii="Arial" w:eastAsia="Times New Roman" w:hAnsi="Arial" w:cs="Arial"/>
          <w:color w:val="0B0C0F"/>
          <w:sz w:val="20"/>
          <w:szCs w:val="20"/>
        </w:rPr>
        <w:t>.4f</w:t>
      </w:r>
      <w:r w:rsidRPr="00D66B6D">
        <w:rPr>
          <w:rFonts w:ascii="Arial" w:eastAsia="Times New Roman" w:hAnsi="Arial" w:cs="Arial"/>
          <w:color w:val="999999"/>
          <w:sz w:val="20"/>
          <w:szCs w:val="20"/>
        </w:rPr>
        <w:t>}</w:t>
      </w:r>
      <w:r w:rsidRPr="00D66B6D">
        <w:rPr>
          <w:rFonts w:ascii="Arial" w:eastAsia="Times New Roman" w:hAnsi="Arial" w:cs="Arial"/>
          <w:color w:val="669900"/>
          <w:sz w:val="20"/>
          <w:szCs w:val="20"/>
        </w:rPr>
        <w:t>"</w:t>
      </w:r>
      <w:r w:rsidRPr="00D66B6D">
        <w:rPr>
          <w:rFonts w:ascii="Arial" w:eastAsia="Times New Roman" w:hAnsi="Arial" w:cs="Arial"/>
          <w:color w:val="999999"/>
          <w:sz w:val="20"/>
          <w:szCs w:val="20"/>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Пример</w:t>
      </w:r>
      <w:r w:rsidRPr="00D66B6D">
        <w:rPr>
          <w:rFonts w:ascii="Arial" w:eastAsia="Times New Roman" w:hAnsi="Arial" w:cs="Arial"/>
          <w:color w:val="708090"/>
          <w:sz w:val="20"/>
          <w:szCs w:val="20"/>
          <w:lang w:val="en-US"/>
        </w:rPr>
        <w:t xml:space="preserve"> </w:t>
      </w:r>
      <w:r w:rsidRPr="00D66B6D">
        <w:rPr>
          <w:rFonts w:ascii="Arial" w:eastAsia="Times New Roman" w:hAnsi="Arial" w:cs="Arial"/>
          <w:color w:val="708090"/>
          <w:sz w:val="20"/>
          <w:szCs w:val="20"/>
        </w:rPr>
        <w:t>аналогии</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lang w:val="en-US"/>
        </w:rPr>
      </w:pPr>
      <w:proofErr w:type="spellStart"/>
      <w:r w:rsidRPr="00D66B6D">
        <w:rPr>
          <w:rFonts w:ascii="Arial" w:eastAsia="Times New Roman" w:hAnsi="Arial" w:cs="Arial"/>
          <w:color w:val="0B0C0F"/>
          <w:sz w:val="20"/>
          <w:lang w:val="en-US"/>
        </w:rPr>
        <w:t>analogy_result</w:t>
      </w:r>
      <w:proofErr w:type="spellEnd"/>
      <w:r w:rsidRPr="00D66B6D">
        <w:rPr>
          <w:rFonts w:ascii="Arial" w:eastAsia="Times New Roman" w:hAnsi="Arial" w:cs="Arial"/>
          <w:color w:val="0B0C0F"/>
          <w:sz w:val="20"/>
          <w:lang w:val="en-US"/>
        </w:rPr>
        <w:t xml:space="preserve"> </w:t>
      </w:r>
      <w:r w:rsidRPr="00D66B6D">
        <w:rPr>
          <w:rFonts w:ascii="Arial" w:eastAsia="Times New Roman" w:hAnsi="Arial" w:cs="Arial"/>
          <w:color w:val="9A6E3A"/>
          <w:sz w:val="20"/>
          <w:szCs w:val="20"/>
          <w:lang w:val="en-US"/>
        </w:rPr>
        <w:t>=</w:t>
      </w:r>
      <w:r w:rsidRPr="00D66B6D">
        <w:rPr>
          <w:rFonts w:ascii="Arial" w:eastAsia="Times New Roman" w:hAnsi="Arial" w:cs="Arial"/>
          <w:color w:val="0B0C0F"/>
          <w:sz w:val="20"/>
          <w:lang w:val="en-US"/>
        </w:rPr>
        <w:t xml:space="preserve"> </w:t>
      </w:r>
      <w:proofErr w:type="spellStart"/>
      <w:r w:rsidRPr="00D66B6D">
        <w:rPr>
          <w:rFonts w:ascii="Arial" w:eastAsia="Times New Roman" w:hAnsi="Arial" w:cs="Arial"/>
          <w:color w:val="0B0C0F"/>
          <w:sz w:val="20"/>
          <w:lang w:val="en-US"/>
        </w:rPr>
        <w:t>model</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most_</w:t>
      </w:r>
      <w:proofErr w:type="gramStart"/>
      <w:r w:rsidRPr="00D66B6D">
        <w:rPr>
          <w:rFonts w:ascii="Arial" w:eastAsia="Times New Roman" w:hAnsi="Arial" w:cs="Arial"/>
          <w:color w:val="0B0C0F"/>
          <w:sz w:val="20"/>
          <w:lang w:val="en-US"/>
        </w:rPr>
        <w:t>similar</w:t>
      </w:r>
      <w:proofErr w:type="spellEnd"/>
      <w:r w:rsidRPr="00D66B6D">
        <w:rPr>
          <w:rFonts w:ascii="Arial" w:eastAsia="Times New Roman" w:hAnsi="Arial" w:cs="Arial"/>
          <w:color w:val="999999"/>
          <w:sz w:val="20"/>
          <w:szCs w:val="20"/>
          <w:lang w:val="en-US"/>
        </w:rPr>
        <w:t>(</w:t>
      </w:r>
      <w:proofErr w:type="gramEnd"/>
      <w:r w:rsidRPr="00D66B6D">
        <w:rPr>
          <w:rFonts w:ascii="Arial" w:eastAsia="Times New Roman" w:hAnsi="Arial" w:cs="Arial"/>
          <w:color w:val="0B0C0F"/>
          <w:sz w:val="20"/>
          <w:lang w:val="en-US"/>
        </w:rPr>
        <w:t>positive</w:t>
      </w:r>
      <w:r w:rsidRPr="00D66B6D">
        <w:rPr>
          <w:rFonts w:ascii="Arial" w:eastAsia="Times New Roman" w:hAnsi="Arial" w:cs="Arial"/>
          <w:color w:val="9A6E3A"/>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мать</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 xml:space="preserve"> </w:t>
      </w:r>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мужчина</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 xml:space="preserve"> negative</w:t>
      </w:r>
      <w:r w:rsidRPr="00D66B6D">
        <w:rPr>
          <w:rFonts w:ascii="Arial" w:eastAsia="Times New Roman" w:hAnsi="Arial" w:cs="Arial"/>
          <w:color w:val="9A6E3A"/>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669900"/>
          <w:sz w:val="20"/>
          <w:szCs w:val="20"/>
          <w:lang w:val="en-US"/>
        </w:rPr>
        <w:t>'</w:t>
      </w:r>
      <w:r w:rsidRPr="00D66B6D">
        <w:rPr>
          <w:rFonts w:ascii="Arial" w:eastAsia="Times New Roman" w:hAnsi="Arial" w:cs="Arial"/>
          <w:color w:val="669900"/>
          <w:sz w:val="20"/>
          <w:szCs w:val="20"/>
        </w:rPr>
        <w:t>женщина</w:t>
      </w:r>
      <w:r w:rsidRPr="00D66B6D">
        <w:rPr>
          <w:rFonts w:ascii="Arial" w:eastAsia="Times New Roman" w:hAnsi="Arial" w:cs="Arial"/>
          <w:color w:val="669900"/>
          <w:sz w:val="20"/>
          <w:szCs w:val="20"/>
          <w:lang w:val="en-US"/>
        </w:rPr>
        <w:t>'</w:t>
      </w:r>
      <w:r w:rsidRPr="00D66B6D">
        <w:rPr>
          <w:rFonts w:ascii="Arial" w:eastAsia="Times New Roman" w:hAnsi="Arial" w:cs="Arial"/>
          <w:color w:val="999999"/>
          <w:sz w:val="20"/>
          <w:szCs w:val="20"/>
          <w:lang w:val="en-US"/>
        </w:rPr>
        <w:t>],</w:t>
      </w:r>
      <w:r w:rsidRPr="00D66B6D">
        <w:rPr>
          <w:rFonts w:ascii="Arial" w:eastAsia="Times New Roman" w:hAnsi="Arial" w:cs="Arial"/>
          <w:color w:val="0B0C0F"/>
          <w:sz w:val="20"/>
          <w:lang w:val="en-US"/>
        </w:rPr>
        <w:t xml:space="preserve"> </w:t>
      </w:r>
      <w:proofErr w:type="spellStart"/>
      <w:r w:rsidRPr="00D66B6D">
        <w:rPr>
          <w:rFonts w:ascii="Arial" w:eastAsia="Times New Roman" w:hAnsi="Arial" w:cs="Arial"/>
          <w:color w:val="0B0C0F"/>
          <w:sz w:val="20"/>
          <w:lang w:val="en-US"/>
        </w:rPr>
        <w:t>topn</w:t>
      </w:r>
      <w:proofErr w:type="spellEnd"/>
      <w:r w:rsidRPr="00D66B6D">
        <w:rPr>
          <w:rFonts w:ascii="Arial" w:eastAsia="Times New Roman" w:hAnsi="Arial" w:cs="Arial"/>
          <w:color w:val="9A6E3A"/>
          <w:sz w:val="20"/>
          <w:szCs w:val="20"/>
          <w:lang w:val="en-US"/>
        </w:rPr>
        <w:t>=</w:t>
      </w:r>
      <w:r w:rsidRPr="00D66B6D">
        <w:rPr>
          <w:rFonts w:ascii="Arial" w:eastAsia="Times New Roman" w:hAnsi="Arial" w:cs="Arial"/>
          <w:color w:val="990055"/>
          <w:sz w:val="20"/>
          <w:szCs w:val="20"/>
          <w:lang w:val="en-US"/>
        </w:rPr>
        <w:t>1</w:t>
      </w:r>
      <w:r w:rsidRPr="00D66B6D">
        <w:rPr>
          <w:rFonts w:ascii="Arial" w:eastAsia="Times New Roman" w:hAnsi="Arial" w:cs="Arial"/>
          <w:color w:val="999999"/>
          <w:sz w:val="20"/>
          <w:szCs w:val="20"/>
          <w:lang w:val="en-US"/>
        </w:rPr>
        <w:t>)</w:t>
      </w:r>
    </w:p>
    <w:p w:rsidR="002604D9" w:rsidRPr="00D66B6D" w:rsidRDefault="002604D9" w:rsidP="002604D9">
      <w:pPr>
        <w:shd w:val="clear" w:color="auto" w:fill="F7F8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6" w:after="106" w:line="240" w:lineRule="auto"/>
        <w:rPr>
          <w:rFonts w:ascii="Arial" w:eastAsia="Times New Roman" w:hAnsi="Arial" w:cs="Arial"/>
          <w:color w:val="0B0C0F"/>
          <w:sz w:val="20"/>
        </w:rPr>
      </w:pPr>
      <w:proofErr w:type="spellStart"/>
      <w:r w:rsidRPr="00D66B6D">
        <w:rPr>
          <w:rFonts w:ascii="Arial" w:eastAsia="Times New Roman" w:hAnsi="Arial" w:cs="Arial"/>
          <w:color w:val="0077AA"/>
          <w:sz w:val="20"/>
          <w:szCs w:val="20"/>
        </w:rPr>
        <w:t>print</w:t>
      </w:r>
      <w:proofErr w:type="spellEnd"/>
      <w:r w:rsidRPr="00D66B6D">
        <w:rPr>
          <w:rFonts w:ascii="Arial" w:eastAsia="Times New Roman" w:hAnsi="Arial" w:cs="Arial"/>
          <w:color w:val="999999"/>
          <w:sz w:val="20"/>
          <w:szCs w:val="20"/>
        </w:rPr>
        <w:t>(</w:t>
      </w:r>
      <w:proofErr w:type="spellStart"/>
      <w:r w:rsidRPr="00D66B6D">
        <w:rPr>
          <w:rFonts w:ascii="Arial" w:eastAsia="Times New Roman" w:hAnsi="Arial" w:cs="Arial"/>
          <w:color w:val="669900"/>
          <w:sz w:val="20"/>
          <w:szCs w:val="20"/>
        </w:rPr>
        <w:t>f</w:t>
      </w:r>
      <w:proofErr w:type="spellEnd"/>
      <w:r w:rsidRPr="00D66B6D">
        <w:rPr>
          <w:rFonts w:ascii="Arial" w:eastAsia="Times New Roman" w:hAnsi="Arial" w:cs="Arial"/>
          <w:color w:val="669900"/>
          <w:sz w:val="20"/>
          <w:szCs w:val="20"/>
        </w:rPr>
        <w:t xml:space="preserve">"Аналогия: мать - женщина + мужчина = </w:t>
      </w:r>
      <w:r w:rsidRPr="00D66B6D">
        <w:rPr>
          <w:rFonts w:ascii="Arial" w:eastAsia="Times New Roman" w:hAnsi="Arial" w:cs="Arial"/>
          <w:color w:val="999999"/>
          <w:sz w:val="20"/>
          <w:szCs w:val="20"/>
        </w:rPr>
        <w:t>{</w:t>
      </w:r>
      <w:proofErr w:type="spellStart"/>
      <w:r w:rsidRPr="00D66B6D">
        <w:rPr>
          <w:rFonts w:ascii="Arial" w:eastAsia="Times New Roman" w:hAnsi="Arial" w:cs="Arial"/>
          <w:color w:val="0B0C0F"/>
          <w:sz w:val="20"/>
          <w:szCs w:val="20"/>
        </w:rPr>
        <w:t>analogy_result</w:t>
      </w:r>
      <w:proofErr w:type="spellEnd"/>
      <w:r w:rsidRPr="00D66B6D">
        <w:rPr>
          <w:rFonts w:ascii="Arial" w:eastAsia="Times New Roman" w:hAnsi="Arial" w:cs="Arial"/>
          <w:color w:val="999999"/>
          <w:sz w:val="20"/>
          <w:szCs w:val="20"/>
        </w:rPr>
        <w:t>[</w:t>
      </w:r>
      <w:r w:rsidRPr="00D66B6D">
        <w:rPr>
          <w:rFonts w:ascii="Arial" w:eastAsia="Times New Roman" w:hAnsi="Arial" w:cs="Arial"/>
          <w:color w:val="990055"/>
          <w:sz w:val="20"/>
          <w:szCs w:val="20"/>
        </w:rPr>
        <w:t>0</w:t>
      </w:r>
      <w:r w:rsidRPr="00D66B6D">
        <w:rPr>
          <w:rFonts w:ascii="Arial" w:eastAsia="Times New Roman" w:hAnsi="Arial" w:cs="Arial"/>
          <w:color w:val="999999"/>
          <w:sz w:val="20"/>
          <w:szCs w:val="20"/>
        </w:rPr>
        <w:t>][</w:t>
      </w:r>
      <w:r w:rsidRPr="00D66B6D">
        <w:rPr>
          <w:rFonts w:ascii="Arial" w:eastAsia="Times New Roman" w:hAnsi="Arial" w:cs="Arial"/>
          <w:color w:val="990055"/>
          <w:sz w:val="20"/>
          <w:szCs w:val="20"/>
        </w:rPr>
        <w:t>0</w:t>
      </w:r>
      <w:r w:rsidRPr="00D66B6D">
        <w:rPr>
          <w:rFonts w:ascii="Arial" w:eastAsia="Times New Roman" w:hAnsi="Arial" w:cs="Arial"/>
          <w:color w:val="999999"/>
          <w:sz w:val="20"/>
          <w:szCs w:val="20"/>
        </w:rPr>
        <w:t>]}</w:t>
      </w:r>
      <w:r w:rsidRPr="00D66B6D">
        <w:rPr>
          <w:rFonts w:ascii="Arial" w:eastAsia="Times New Roman" w:hAnsi="Arial" w:cs="Arial"/>
          <w:color w:val="669900"/>
          <w:sz w:val="20"/>
          <w:szCs w:val="20"/>
        </w:rPr>
        <w:t>"</w:t>
      </w:r>
      <w:r w:rsidRPr="00D66B6D">
        <w:rPr>
          <w:rFonts w:ascii="Arial" w:eastAsia="Times New Roman" w:hAnsi="Arial" w:cs="Arial"/>
          <w:color w:val="999999"/>
          <w:sz w:val="20"/>
          <w:szCs w:val="20"/>
        </w:rPr>
        <w:t>)</w:t>
      </w:r>
    </w:p>
    <w:p w:rsidR="002604D9" w:rsidRPr="00D66B6D" w:rsidRDefault="00D66B6D"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Можно убедиться</w:t>
      </w:r>
      <w:proofErr w:type="gramStart"/>
      <w:r w:rsidRPr="00D66B6D">
        <w:rPr>
          <w:rFonts w:ascii="Arial" w:eastAsia="Times New Roman" w:hAnsi="Arial" w:cs="Arial"/>
          <w:color w:val="0B0C0F"/>
          <w:sz w:val="14"/>
          <w:szCs w:val="14"/>
        </w:rPr>
        <w:t>,</w:t>
      </w:r>
      <w:r w:rsidR="002604D9" w:rsidRPr="00D66B6D">
        <w:rPr>
          <w:rFonts w:ascii="Arial" w:eastAsia="Times New Roman" w:hAnsi="Arial" w:cs="Arial"/>
          <w:color w:val="0B0C0F"/>
          <w:sz w:val="14"/>
          <w:szCs w:val="14"/>
        </w:rPr>
        <w:t xml:space="preserve">, </w:t>
      </w:r>
      <w:proofErr w:type="gramEnd"/>
      <w:r w:rsidR="002604D9" w:rsidRPr="00D66B6D">
        <w:rPr>
          <w:rFonts w:ascii="Arial" w:eastAsia="Times New Roman" w:hAnsi="Arial" w:cs="Arial"/>
          <w:color w:val="0B0C0F"/>
          <w:sz w:val="14"/>
          <w:szCs w:val="14"/>
        </w:rPr>
        <w:t>что сходство будет высоким, и аналогия, скорее всего, сработает, давая в результате "отец" или очень близкое слово.</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b/>
          <w:bCs/>
          <w:color w:val="0B0C0F"/>
          <w:sz w:val="14"/>
        </w:rPr>
        <w:t>Заключение:</w:t>
      </w:r>
    </w:p>
    <w:p w:rsidR="002604D9" w:rsidRPr="00D66B6D" w:rsidRDefault="002604D9" w:rsidP="002604D9">
      <w:pPr>
        <w:shd w:val="clear" w:color="auto" w:fill="F7F8FB"/>
        <w:spacing w:after="106" w:line="240" w:lineRule="auto"/>
        <w:rPr>
          <w:rFonts w:ascii="Arial" w:eastAsia="Times New Roman" w:hAnsi="Arial" w:cs="Arial"/>
          <w:color w:val="0B0C0F"/>
          <w:sz w:val="14"/>
          <w:szCs w:val="14"/>
        </w:rPr>
      </w:pPr>
      <w:r w:rsidRPr="00D66B6D">
        <w:rPr>
          <w:rFonts w:ascii="Arial" w:eastAsia="Times New Roman" w:hAnsi="Arial" w:cs="Arial"/>
          <w:color w:val="0B0C0F"/>
          <w:sz w:val="14"/>
          <w:szCs w:val="14"/>
        </w:rPr>
        <w:t xml:space="preserve">Векторы для "отец" и "мать" будут близки, но различаться по ключевым измерениям: </w:t>
      </w:r>
      <w:proofErr w:type="spellStart"/>
      <w:r w:rsidRPr="00D66B6D">
        <w:rPr>
          <w:rFonts w:ascii="Arial" w:eastAsia="Times New Roman" w:hAnsi="Arial" w:cs="Arial"/>
          <w:color w:val="0B0C0F"/>
          <w:sz w:val="14"/>
          <w:szCs w:val="14"/>
        </w:rPr>
        <w:t>гендер</w:t>
      </w:r>
      <w:proofErr w:type="spellEnd"/>
      <w:r w:rsidRPr="00D66B6D">
        <w:rPr>
          <w:rFonts w:ascii="Arial" w:eastAsia="Times New Roman" w:hAnsi="Arial" w:cs="Arial"/>
          <w:color w:val="0B0C0F"/>
          <w:sz w:val="14"/>
          <w:szCs w:val="14"/>
        </w:rPr>
        <w:t xml:space="preserve"> и специфические ролевые ассоциации. Модели, обученные на больших объемах текста, улавливают эти нюансы и отражают их в числовых представлениях, позволяя вычислять не только сходство, но и более сложные семантические отношения.</w:t>
      </w:r>
    </w:p>
    <w:p w:rsidR="002604D9" w:rsidRPr="00D66B6D" w:rsidRDefault="002604D9">
      <w:pPr>
        <w:rPr>
          <w:rFonts w:ascii="Arial" w:hAnsi="Arial" w:cs="Arial"/>
        </w:rPr>
      </w:pPr>
    </w:p>
    <w:sectPr w:rsidR="002604D9" w:rsidRPr="00D66B6D" w:rsidSect="00C41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0ED"/>
    <w:multiLevelType w:val="multilevel"/>
    <w:tmpl w:val="F1DA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97C5F"/>
    <w:multiLevelType w:val="multilevel"/>
    <w:tmpl w:val="438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D44CA"/>
    <w:multiLevelType w:val="multilevel"/>
    <w:tmpl w:val="602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E2FF3"/>
    <w:multiLevelType w:val="multilevel"/>
    <w:tmpl w:val="6CC2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F673C"/>
    <w:multiLevelType w:val="multilevel"/>
    <w:tmpl w:val="58B0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763E1"/>
    <w:multiLevelType w:val="multilevel"/>
    <w:tmpl w:val="F2A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7A7302"/>
    <w:multiLevelType w:val="multilevel"/>
    <w:tmpl w:val="A490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F10DA2"/>
    <w:multiLevelType w:val="multilevel"/>
    <w:tmpl w:val="4CB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442EFD"/>
    <w:multiLevelType w:val="multilevel"/>
    <w:tmpl w:val="D45C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985BE2"/>
    <w:multiLevelType w:val="multilevel"/>
    <w:tmpl w:val="8C4A6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6E2516"/>
    <w:multiLevelType w:val="multilevel"/>
    <w:tmpl w:val="6600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61961"/>
    <w:multiLevelType w:val="multilevel"/>
    <w:tmpl w:val="98380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8B54A4"/>
    <w:multiLevelType w:val="multilevel"/>
    <w:tmpl w:val="C83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B77A85"/>
    <w:multiLevelType w:val="multilevel"/>
    <w:tmpl w:val="446C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F5CDC"/>
    <w:multiLevelType w:val="multilevel"/>
    <w:tmpl w:val="7F265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7"/>
  </w:num>
  <w:num w:numId="5">
    <w:abstractNumId w:val="12"/>
  </w:num>
  <w:num w:numId="6">
    <w:abstractNumId w:val="4"/>
  </w:num>
  <w:num w:numId="7">
    <w:abstractNumId w:val="9"/>
  </w:num>
  <w:num w:numId="8">
    <w:abstractNumId w:val="5"/>
  </w:num>
  <w:num w:numId="9">
    <w:abstractNumId w:val="0"/>
  </w:num>
  <w:num w:numId="10">
    <w:abstractNumId w:val="3"/>
  </w:num>
  <w:num w:numId="11">
    <w:abstractNumId w:val="6"/>
  </w:num>
  <w:num w:numId="12">
    <w:abstractNumId w:val="2"/>
  </w:num>
  <w:num w:numId="13">
    <w:abstractNumId w:val="14"/>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F52E5A"/>
    <w:rsid w:val="002604D9"/>
    <w:rsid w:val="006477E1"/>
    <w:rsid w:val="007B680C"/>
    <w:rsid w:val="00C413B6"/>
    <w:rsid w:val="00D66B6D"/>
    <w:rsid w:val="00F52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2E5A"/>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ode"/>
    <w:basedOn w:val="a0"/>
    <w:uiPriority w:val="99"/>
    <w:semiHidden/>
    <w:unhideWhenUsed/>
    <w:rsid w:val="00F52E5A"/>
    <w:rPr>
      <w:rFonts w:ascii="Courier New" w:eastAsia="Times New Roman" w:hAnsi="Courier New" w:cs="Courier New"/>
      <w:sz w:val="20"/>
      <w:szCs w:val="20"/>
    </w:rPr>
  </w:style>
  <w:style w:type="character" w:styleId="a4">
    <w:name w:val="Strong"/>
    <w:basedOn w:val="a0"/>
    <w:uiPriority w:val="22"/>
    <w:qFormat/>
    <w:rsid w:val="00F52E5A"/>
    <w:rPr>
      <w:b/>
      <w:bCs/>
    </w:rPr>
  </w:style>
  <w:style w:type="character" w:styleId="a5">
    <w:name w:val="Emphasis"/>
    <w:basedOn w:val="a0"/>
    <w:uiPriority w:val="20"/>
    <w:qFormat/>
    <w:rsid w:val="002604D9"/>
    <w:rPr>
      <w:i/>
      <w:iCs/>
    </w:rPr>
  </w:style>
  <w:style w:type="paragraph" w:styleId="HTML0">
    <w:name w:val="HTML Preformatted"/>
    <w:basedOn w:val="a"/>
    <w:link w:val="HTML1"/>
    <w:uiPriority w:val="99"/>
    <w:semiHidden/>
    <w:unhideWhenUsed/>
    <w:rsid w:val="00260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2604D9"/>
    <w:rPr>
      <w:rFonts w:ascii="Courier New" w:eastAsia="Times New Roman" w:hAnsi="Courier New" w:cs="Courier New"/>
      <w:sz w:val="20"/>
      <w:szCs w:val="20"/>
    </w:rPr>
  </w:style>
  <w:style w:type="character" w:customStyle="1" w:styleId="token">
    <w:name w:val="token"/>
    <w:basedOn w:val="a0"/>
    <w:rsid w:val="002604D9"/>
  </w:style>
</w:styles>
</file>

<file path=word/webSettings.xml><?xml version="1.0" encoding="utf-8"?>
<w:webSettings xmlns:r="http://schemas.openxmlformats.org/officeDocument/2006/relationships" xmlns:w="http://schemas.openxmlformats.org/wordprocessingml/2006/main">
  <w:divs>
    <w:div w:id="764157428">
      <w:bodyDiv w:val="1"/>
      <w:marLeft w:val="0"/>
      <w:marRight w:val="0"/>
      <w:marTop w:val="0"/>
      <w:marBottom w:val="0"/>
      <w:divBdr>
        <w:top w:val="none" w:sz="0" w:space="0" w:color="auto"/>
        <w:left w:val="none" w:sz="0" w:space="0" w:color="auto"/>
        <w:bottom w:val="none" w:sz="0" w:space="0" w:color="auto"/>
        <w:right w:val="none" w:sz="0" w:space="0" w:color="auto"/>
      </w:divBdr>
    </w:div>
    <w:div w:id="766199740">
      <w:bodyDiv w:val="1"/>
      <w:marLeft w:val="0"/>
      <w:marRight w:val="0"/>
      <w:marTop w:val="0"/>
      <w:marBottom w:val="0"/>
      <w:divBdr>
        <w:top w:val="none" w:sz="0" w:space="0" w:color="auto"/>
        <w:left w:val="none" w:sz="0" w:space="0" w:color="auto"/>
        <w:bottom w:val="none" w:sz="0" w:space="0" w:color="auto"/>
        <w:right w:val="none" w:sz="0" w:space="0" w:color="auto"/>
      </w:divBdr>
      <w:divsChild>
        <w:div w:id="1968470940">
          <w:marLeft w:val="0"/>
          <w:marRight w:val="0"/>
          <w:marTop w:val="0"/>
          <w:marBottom w:val="0"/>
          <w:divBdr>
            <w:top w:val="none" w:sz="0" w:space="0" w:color="auto"/>
            <w:left w:val="none" w:sz="0" w:space="0" w:color="auto"/>
            <w:bottom w:val="none" w:sz="0" w:space="0" w:color="auto"/>
            <w:right w:val="none" w:sz="0" w:space="0" w:color="auto"/>
          </w:divBdr>
        </w:div>
      </w:divsChild>
    </w:div>
    <w:div w:id="19147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EBFC-D355-4734-ABDB-9DC4DF0F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2373</Words>
  <Characters>13528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dcterms:created xsi:type="dcterms:W3CDTF">2025-10-26T17:36:00Z</dcterms:created>
  <dcterms:modified xsi:type="dcterms:W3CDTF">2025-10-27T06:42:00Z</dcterms:modified>
</cp:coreProperties>
</file>